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E73" w:rsidRPr="00E51D74" w:rsidRDefault="00B92004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20</w:t>
      </w:r>
      <w:r w:rsidR="00390DFA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FD2E73" w:rsidRDefault="00FD2E73" w:rsidP="00FD2E73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C6" w:rsidRDefault="008B14C6" w:rsidP="00FD2E73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A" w:rsidRPr="00A20D9C" w:rsidRDefault="00390DFA" w:rsidP="00E8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14C6" w:rsidRPr="008B14C6" w:rsidRDefault="00B92004" w:rsidP="008B1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location of a structure</w:t>
      </w:r>
      <w:r w:rsidR="00E61A0B">
        <w:rPr>
          <w:rFonts w:ascii="Times New Roman" w:hAnsi="Times New Roman"/>
          <w:sz w:val="24"/>
          <w:szCs w:val="24"/>
        </w:rPr>
        <w:t xml:space="preserve"> </w:t>
      </w:r>
      <w:r w:rsidR="008B14C6" w:rsidRPr="008B14C6">
        <w:rPr>
          <w:rFonts w:ascii="Times New Roman" w:hAnsi="Times New Roman"/>
          <w:sz w:val="24"/>
          <w:szCs w:val="24"/>
        </w:rPr>
        <w:t>at</w:t>
      </w:r>
      <w:r w:rsidR="00694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6515 Marsh Avenue </w:t>
      </w:r>
      <w:r w:rsidR="00BD1CB8">
        <w:rPr>
          <w:rFonts w:ascii="Times New Roman" w:hAnsi="Times New Roman"/>
          <w:b/>
          <w:sz w:val="24"/>
          <w:szCs w:val="24"/>
          <w:u w:val="single"/>
        </w:rPr>
        <w:t>NW</w:t>
      </w:r>
      <w:r w:rsidR="007F70AA" w:rsidRPr="00B87925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Bernard G. Stein for Lynn</w:t>
      </w:r>
      <w:r w:rsidR="00B3599E">
        <w:rPr>
          <w:rFonts w:ascii="Times New Roman" w:hAnsi="Times New Roman"/>
          <w:sz w:val="24"/>
          <w:szCs w:val="24"/>
        </w:rPr>
        <w:t xml:space="preserve"> Sharpless</w:t>
      </w:r>
      <w:r>
        <w:rPr>
          <w:rFonts w:ascii="Times New Roman" w:hAnsi="Times New Roman"/>
          <w:sz w:val="24"/>
          <w:szCs w:val="24"/>
        </w:rPr>
        <w:t xml:space="preserve"> Harris Stein</w:t>
      </w:r>
      <w:r w:rsidR="00B87925">
        <w:rPr>
          <w:rFonts w:ascii="Times New Roman" w:hAnsi="Times New Roman"/>
          <w:sz w:val="24"/>
          <w:szCs w:val="24"/>
        </w:rPr>
        <w:t>,</w:t>
      </w:r>
      <w:r w:rsidR="008B14C6" w:rsidRPr="008B14C6">
        <w:rPr>
          <w:rFonts w:ascii="Times New Roman" w:hAnsi="Times New Roman"/>
          <w:sz w:val="24"/>
          <w:szCs w:val="24"/>
        </w:rPr>
        <w:t xml:space="preserve"> appellant.</w:t>
      </w:r>
    </w:p>
    <w:p w:rsidR="00E84BB5" w:rsidRPr="00A20D9C" w:rsidRDefault="00E84BB5" w:rsidP="00E8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106" w:rsidRPr="005F7106" w:rsidRDefault="00305748" w:rsidP="005F71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</w:t>
      </w:r>
      <w:r w:rsidR="0060015E" w:rsidRPr="00480C18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1101 Bluefield </w:t>
      </w:r>
      <w:r w:rsidR="006E64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Avenue SE</w:t>
      </w:r>
      <w:r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6E64C8">
        <w:rPr>
          <w:rFonts w:ascii="Times New Roman" w:eastAsia="Times New Roman" w:hAnsi="Times New Roman" w:cs="Times New Roman"/>
          <w:sz w:val="24"/>
          <w:szCs w:val="24"/>
        </w:rPr>
        <w:t xml:space="preserve"> Marc </w:t>
      </w:r>
      <w:r w:rsidR="00E8350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="006E64C8">
        <w:rPr>
          <w:rFonts w:ascii="Times New Roman" w:eastAsia="Times New Roman" w:hAnsi="Times New Roman" w:cs="Times New Roman"/>
          <w:sz w:val="24"/>
          <w:szCs w:val="24"/>
        </w:rPr>
        <w:t>Goldmon</w:t>
      </w:r>
      <w:r w:rsidR="00E83501">
        <w:rPr>
          <w:rFonts w:ascii="Times New Roman" w:eastAsia="Times New Roman" w:hAnsi="Times New Roman" w:cs="Times New Roman"/>
          <w:sz w:val="24"/>
          <w:szCs w:val="24"/>
        </w:rPr>
        <w:t xml:space="preserve"> and Stacey L. Goldmon</w:t>
      </w:r>
      <w:r w:rsidR="0060015E" w:rsidRPr="00480C18">
        <w:rPr>
          <w:rFonts w:ascii="Times New Roman" w:eastAsia="Times New Roman" w:hAnsi="Times New Roman" w:cs="Times New Roman"/>
          <w:sz w:val="24"/>
          <w:szCs w:val="24"/>
        </w:rPr>
        <w:t xml:space="preserve">, appellant.  </w:t>
      </w:r>
    </w:p>
    <w:p w:rsidR="008B14C6" w:rsidRDefault="008B14C6" w:rsidP="008B14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106" w:rsidRPr="005F7106" w:rsidRDefault="00BD1CB8" w:rsidP="005F71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</w:t>
      </w:r>
      <w:r w:rsidR="00F611C1">
        <w:rPr>
          <w:rFonts w:ascii="Times New Roman" w:eastAsia="Times New Roman" w:hAnsi="Times New Roman" w:cs="Times New Roman"/>
          <w:sz w:val="24"/>
          <w:szCs w:val="24"/>
        </w:rPr>
        <w:t xml:space="preserve"> of a structure </w:t>
      </w:r>
      <w:r w:rsidR="00B823ED">
        <w:rPr>
          <w:rFonts w:ascii="Times New Roman" w:eastAsia="Times New Roman" w:hAnsi="Times New Roman" w:cs="Times New Roman"/>
          <w:sz w:val="24"/>
          <w:szCs w:val="24"/>
        </w:rPr>
        <w:t>at</w:t>
      </w:r>
      <w:r w:rsidR="007F4274" w:rsidRPr="00A20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7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707 Pinecrest Road SE</w:t>
      </w:r>
      <w:r w:rsidR="00305748">
        <w:rPr>
          <w:rFonts w:ascii="Times New Roman" w:eastAsia="Times New Roman" w:hAnsi="Times New Roman" w:cs="Times New Roman"/>
          <w:sz w:val="24"/>
          <w:szCs w:val="24"/>
        </w:rPr>
        <w:t>, Randy Bullock for Richard A. Lane</w:t>
      </w:r>
      <w:r w:rsidR="00E83501">
        <w:rPr>
          <w:rFonts w:ascii="Times New Roman" w:eastAsia="Times New Roman" w:hAnsi="Times New Roman" w:cs="Times New Roman"/>
          <w:sz w:val="24"/>
          <w:szCs w:val="24"/>
        </w:rPr>
        <w:t xml:space="preserve"> and Tandy M. Lane</w:t>
      </w:r>
      <w:r w:rsidR="007F4274" w:rsidRPr="00A20D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3501">
        <w:rPr>
          <w:rFonts w:ascii="Times New Roman" w:eastAsia="Times New Roman" w:hAnsi="Times New Roman" w:cs="Times New Roman"/>
          <w:sz w:val="24"/>
          <w:szCs w:val="24"/>
        </w:rPr>
        <w:t xml:space="preserve"> Co-Trustees of the Richard A. Lane and Tandy M. Lane Living Trust, </w:t>
      </w:r>
      <w:r w:rsidR="005F7106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:rsidR="008B14C6" w:rsidRPr="00890C79" w:rsidRDefault="008B14C6" w:rsidP="008B14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F0" w:rsidRPr="005F7106" w:rsidRDefault="0042142E" w:rsidP="00390D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structure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80D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420 Eustis Avenue</w:t>
      </w:r>
      <w:r w:rsidR="00DA284B"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DA28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D6F">
        <w:rPr>
          <w:rFonts w:ascii="Times New Roman" w:eastAsia="Times New Roman" w:hAnsi="Times New Roman" w:cs="Times New Roman"/>
          <w:sz w:val="24"/>
          <w:szCs w:val="24"/>
        </w:rPr>
        <w:t>Anderson H. Kelly</w:t>
      </w:r>
      <w:r w:rsidR="004305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0D6F">
        <w:rPr>
          <w:rFonts w:ascii="Times New Roman" w:eastAsia="Times New Roman" w:hAnsi="Times New Roman" w:cs="Times New Roman"/>
          <w:sz w:val="24"/>
          <w:szCs w:val="24"/>
        </w:rPr>
        <w:t xml:space="preserve"> Sr.,</w:t>
      </w:r>
      <w:r w:rsidR="00430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500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:rsidR="008B14C6" w:rsidRPr="00E235E7" w:rsidRDefault="008B14C6" w:rsidP="008B14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274" w:rsidRDefault="00F611C1" w:rsidP="005F71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special exception to allow a special event retailer</w:t>
      </w:r>
      <w:r w:rsidR="00117500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4915 Garth Road SE</w:t>
      </w:r>
      <w:r w:rsidR="00117500"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92DA1">
        <w:rPr>
          <w:rFonts w:ascii="Times New Roman" w:eastAsia="Times New Roman" w:hAnsi="Times New Roman" w:cs="Times New Roman"/>
          <w:sz w:val="24"/>
          <w:szCs w:val="24"/>
        </w:rPr>
        <w:t xml:space="preserve"> Linda L. Bryant of Randolph School</w:t>
      </w:r>
      <w:r w:rsidR="0050163D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5F7106" w:rsidRPr="005F7106" w:rsidRDefault="005F7106" w:rsidP="005F7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37EE4" w:rsidRDefault="00611024" w:rsidP="005F71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variety store </w:t>
      </w:r>
      <w:r w:rsidR="006A306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F29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3801 Pulaski Pike NW</w:t>
      </w:r>
      <w:r w:rsidR="00684FD9"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0F2908">
        <w:rPr>
          <w:rFonts w:ascii="Times New Roman" w:eastAsia="Times New Roman" w:hAnsi="Times New Roman" w:cs="Times New Roman"/>
          <w:sz w:val="24"/>
          <w:szCs w:val="24"/>
        </w:rPr>
        <w:t xml:space="preserve"> Antiquel J. Kennedy</w:t>
      </w:r>
      <w:r w:rsidR="00B3599E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4B51C7">
        <w:rPr>
          <w:rFonts w:ascii="Times New Roman" w:eastAsia="Times New Roman" w:hAnsi="Times New Roman" w:cs="Times New Roman"/>
          <w:sz w:val="24"/>
          <w:szCs w:val="24"/>
        </w:rPr>
        <w:t>James</w:t>
      </w:r>
      <w:r w:rsidR="00DD3DA3">
        <w:rPr>
          <w:rFonts w:ascii="Times New Roman" w:eastAsia="Times New Roman" w:hAnsi="Times New Roman" w:cs="Times New Roman"/>
          <w:sz w:val="24"/>
          <w:szCs w:val="24"/>
        </w:rPr>
        <w:t xml:space="preserve"> P. Wilson</w:t>
      </w:r>
      <w:r w:rsidR="00D3022D">
        <w:rPr>
          <w:rFonts w:ascii="Times New Roman" w:eastAsia="Times New Roman" w:hAnsi="Times New Roman" w:cs="Times New Roman"/>
          <w:sz w:val="24"/>
          <w:szCs w:val="24"/>
        </w:rPr>
        <w:t xml:space="preserve"> as the Trustee of the J.P. Wilson Trust</w:t>
      </w:r>
      <w:r w:rsidR="005E6274" w:rsidRPr="00037E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4FD9" w:rsidRPr="00037EE4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:rsidR="005F7106" w:rsidRPr="005F7106" w:rsidRDefault="005F7106" w:rsidP="005F7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37EE4" w:rsidRPr="003B4B77" w:rsidRDefault="00085889" w:rsidP="00037E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 to allow a</w:t>
      </w:r>
      <w:r w:rsidR="006615B0">
        <w:rPr>
          <w:rFonts w:ascii="Times New Roman" w:eastAsia="Times New Roman" w:hAnsi="Times New Roman" w:cs="Times New Roman"/>
          <w:sz w:val="24"/>
          <w:szCs w:val="24"/>
        </w:rPr>
        <w:t xml:space="preserve"> Class I Lounge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Liquor Retailer without package sales</w:t>
      </w:r>
      <w:r w:rsidR="00037EE4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2D38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2901 Governors Drive SW</w:t>
      </w:r>
      <w:r w:rsidR="00037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9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6C2">
        <w:rPr>
          <w:rFonts w:ascii="Times New Roman" w:eastAsia="Times New Roman" w:hAnsi="Times New Roman" w:cs="Times New Roman"/>
          <w:sz w:val="24"/>
          <w:szCs w:val="24"/>
        </w:rPr>
        <w:t>Tena D. Baker</w:t>
      </w:r>
      <w:r w:rsidR="006110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Jack D. Cothren,  and Alice E. Cothren</w:t>
      </w:r>
      <w:r w:rsidR="00E913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DFC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:rsidR="005F7106" w:rsidRDefault="005F7106" w:rsidP="003B4B77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7EA0" w:rsidRDefault="007446C2" w:rsidP="00E913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913C4">
        <w:rPr>
          <w:rFonts w:ascii="Times New Roman" w:eastAsia="Times New Roman" w:hAnsi="Times New Roman" w:cs="Times New Roman"/>
          <w:sz w:val="24"/>
          <w:szCs w:val="24"/>
        </w:rPr>
        <w:t xml:space="preserve">height and </w:t>
      </w:r>
      <w:r>
        <w:rPr>
          <w:rFonts w:ascii="Times New Roman" w:eastAsia="Times New Roman" w:hAnsi="Times New Roman" w:cs="Times New Roman"/>
          <w:sz w:val="24"/>
          <w:szCs w:val="24"/>
        </w:rPr>
        <w:t>size of a monument sign</w:t>
      </w:r>
      <w:r w:rsidR="003B4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B77" w:rsidRPr="00A20D9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2021 Cecil Ashburn Drive SE</w:t>
      </w:r>
      <w:r w:rsidR="006A3064"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517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Polly Talley of Mitchell Signs</w:t>
      </w:r>
      <w:r w:rsidR="006A306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Inc. for Rodney DePriest of Trustmark National Bank,</w:t>
      </w:r>
      <w:r w:rsidR="003B4B77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:rsidR="005F7106" w:rsidRPr="005F7106" w:rsidRDefault="005F7106" w:rsidP="005F7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7EA0" w:rsidRPr="005F7106" w:rsidRDefault="00327EA0" w:rsidP="00327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variance to maintain lot of record status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10208 Gibraltar Drive SE</w:t>
      </w:r>
      <w:r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Barry K. Pepper and Lorrie S. Pepper, appellant.</w:t>
      </w:r>
    </w:p>
    <w:p w:rsidR="00327EA0" w:rsidRPr="00DA284B" w:rsidRDefault="00327EA0" w:rsidP="00327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7EA0" w:rsidRDefault="00327EA0" w:rsidP="005F71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variance to maintain lot of record status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11029 Pike’s Peak Drive SE</w:t>
      </w:r>
      <w:r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Gerry E. Shannon of Stonemark Development Corporation, appellant.</w:t>
      </w:r>
    </w:p>
    <w:p w:rsidR="005F7106" w:rsidRPr="005F7106" w:rsidRDefault="005F7106" w:rsidP="005F7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7EA0" w:rsidRPr="005D016B" w:rsidRDefault="00327EA0" w:rsidP="00327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variance to allow additional surface parking and</w:t>
      </w:r>
      <w:r w:rsidR="006B722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variance for additional stories at </w:t>
      </w:r>
      <w:r w:rsidRPr="001668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101 Lowe Avenue 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Edward T. Jones Architects for G &amp; G LLC., appellant. </w:t>
      </w:r>
    </w:p>
    <w:p w:rsidR="00327EA0" w:rsidRDefault="00327EA0" w:rsidP="00327EA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27EA0" w:rsidRPr="001E14D1" w:rsidRDefault="00327EA0" w:rsidP="00327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The location of off-street parking in a Planned Industrial Zoning District at </w:t>
      </w:r>
      <w:r w:rsidRPr="00BE23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3440 Stanwood Blvd 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Kevin Gold of MESKER Openings Group</w:t>
      </w:r>
      <w:r w:rsidR="006B722D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327EA0" w:rsidRDefault="00327EA0" w:rsidP="00327EA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27EA0" w:rsidRDefault="00327EA0" w:rsidP="005F71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PVA perimeter landscaping </w:t>
      </w:r>
      <w:r w:rsidRPr="00A20D9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1009 Airport Road SW</w:t>
      </w:r>
      <w:r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Charles Troy Halliburton for Inland Westbury Square LLC., appellant.</w:t>
      </w:r>
    </w:p>
    <w:p w:rsidR="005F7106" w:rsidRPr="005F7106" w:rsidRDefault="005F7106" w:rsidP="005F7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7EA0" w:rsidRDefault="00327EA0" w:rsidP="005F71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perimeter landscaping </w:t>
      </w:r>
      <w:r w:rsidRPr="00A20D9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901 Airport Road SW</w:t>
      </w:r>
      <w:r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Charles Troy Halliburton for Inland Westbury Square LLC., appellant.</w:t>
      </w:r>
    </w:p>
    <w:p w:rsidR="005F7106" w:rsidRPr="005F7106" w:rsidRDefault="005F7106" w:rsidP="005F7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27EA0" w:rsidRPr="00327EA0" w:rsidRDefault="00327EA0" w:rsidP="00327E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perimeter landscaping </w:t>
      </w:r>
      <w:r w:rsidRPr="00A20D9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975 Airport Road SW</w:t>
      </w:r>
      <w:r w:rsidRPr="002429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Charles Troy Halliburton for Inland Westbury Square LLC., appellant.</w:t>
      </w:r>
    </w:p>
    <w:p w:rsidR="00327EA0" w:rsidRDefault="00327EA0" w:rsidP="00327EA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12717" w:rsidRDefault="00F12717" w:rsidP="005F7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12717" w:rsidRDefault="00F12717" w:rsidP="00390DFA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90DFA" w:rsidRPr="0048600A" w:rsidRDefault="00390DFA" w:rsidP="00390DFA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6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:rsidR="00390DFA" w:rsidRPr="00C412B8" w:rsidRDefault="00390DFA" w:rsidP="003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A" w:rsidRPr="0048600A" w:rsidRDefault="00390DFA" w:rsidP="00390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6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#:</w:t>
      </w:r>
    </w:p>
    <w:p w:rsidR="00460A61" w:rsidRDefault="00460A61" w:rsidP="003B082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A61" w:rsidRDefault="00F26CD4" w:rsidP="00460A61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8698-1</w:t>
      </w:r>
      <w:r w:rsidR="00460A6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460A61" w:rsidRPr="00460A61">
        <w:rPr>
          <w:rFonts w:ascii="Times New Roman" w:eastAsia="Times New Roman" w:hAnsi="Times New Roman" w:cs="Times New Roman"/>
          <w:sz w:val="24"/>
          <w:szCs w:val="24"/>
        </w:rPr>
        <w:t xml:space="preserve">special exception </w:t>
      </w:r>
      <w:r>
        <w:rPr>
          <w:rFonts w:ascii="Times New Roman" w:eastAsia="Times New Roman" w:hAnsi="Times New Roman" w:cs="Times New Roman"/>
          <w:sz w:val="24"/>
          <w:szCs w:val="24"/>
        </w:rPr>
        <w:t>to allow a group child care home</w:t>
      </w:r>
      <w:r w:rsidR="00460A61" w:rsidRPr="00460A61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5021 Lori Circle</w:t>
      </w:r>
      <w:r>
        <w:rPr>
          <w:rFonts w:ascii="Times New Roman" w:eastAsia="Times New Roman" w:hAnsi="Times New Roman" w:cs="Times New Roman"/>
          <w:sz w:val="24"/>
          <w:szCs w:val="24"/>
        </w:rPr>
        <w:t>, Katina Johnson</w:t>
      </w:r>
      <w:r w:rsidR="00460A61" w:rsidRPr="00460A61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B92004" w:rsidRDefault="00B92004" w:rsidP="00460A61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004" w:rsidRPr="00460A61" w:rsidRDefault="00B92004" w:rsidP="00460A61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8808-1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variance to allow additional attached signage, a variance for the height of an accessory ground sign, and a variance for an additional ground sign at </w:t>
      </w:r>
      <w:r w:rsidRPr="00B920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7025 Cabela Drive NW</w:t>
      </w:r>
      <w:r>
        <w:rPr>
          <w:rFonts w:ascii="Times New Roman" w:eastAsia="Times New Roman" w:hAnsi="Times New Roman" w:cs="Times New Roman"/>
          <w:sz w:val="24"/>
          <w:szCs w:val="24"/>
        </w:rPr>
        <w:t>, Ken Siegrist of Coast Graphics and Signs, Inc., appellant.</w:t>
      </w:r>
    </w:p>
    <w:p w:rsidR="00460A61" w:rsidRDefault="00460A61" w:rsidP="00884E1A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825" w:rsidRPr="003B0825" w:rsidRDefault="00F26CD4" w:rsidP="003B0825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8811</w:t>
      </w:r>
      <w:r w:rsidR="003B0825" w:rsidRPr="003B082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The location of a structure</w:t>
      </w:r>
      <w:r w:rsidR="003B0825" w:rsidRPr="003B082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701 Triana Blvd NW</w:t>
      </w:r>
      <w:r w:rsidR="003B0825" w:rsidRPr="003B082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Ronald A. Olkiewicz, appellant.</w:t>
      </w:r>
      <w:r w:rsidR="003B0825" w:rsidRPr="003B08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0825" w:rsidRDefault="00F26CD4" w:rsidP="003B0825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F26CD4" w:rsidRDefault="00F26CD4" w:rsidP="003B0825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8814-1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special exception to allow a club house at </w:t>
      </w:r>
      <w:r w:rsidRPr="00F26C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8314 Anslee Way NW</w:t>
      </w:r>
      <w:r>
        <w:rPr>
          <w:rFonts w:ascii="Times New Roman" w:eastAsia="Times New Roman" w:hAnsi="Times New Roman" w:cs="Times New Roman"/>
          <w:sz w:val="24"/>
          <w:szCs w:val="24"/>
        </w:rPr>
        <w:t>, Russ Roberts of Goodwyn, Mills, and Cawood Inc., for WP Madison Investments, LLC, appellant.</w:t>
      </w:r>
    </w:p>
    <w:p w:rsidR="00B92004" w:rsidRDefault="00B92004" w:rsidP="003B0825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004" w:rsidRDefault="00B92004" w:rsidP="003B0825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8826-1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variance to allow off-site parking at </w:t>
      </w:r>
      <w:r w:rsidRPr="00B920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2600 Clinton Ave NW</w:t>
      </w:r>
      <w:r>
        <w:rPr>
          <w:rFonts w:ascii="Times New Roman" w:eastAsia="Times New Roman" w:hAnsi="Times New Roman" w:cs="Times New Roman"/>
          <w:sz w:val="24"/>
          <w:szCs w:val="24"/>
        </w:rPr>
        <w:t>, Randall Schrimsher of Clinton Properties, LLC, appellant.</w:t>
      </w:r>
    </w:p>
    <w:p w:rsidR="00B92004" w:rsidRDefault="00B92004" w:rsidP="003B0825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D4" w:rsidRPr="003B0825" w:rsidRDefault="00F26CD4" w:rsidP="003B0825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E1A" w:rsidRPr="00884E1A" w:rsidRDefault="00884E1A" w:rsidP="00884E1A">
      <w:pPr>
        <w:tabs>
          <w:tab w:val="left" w:pos="1440"/>
        </w:tabs>
        <w:spacing w:after="0"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94" w:rsidRDefault="00364694" w:rsidP="001464FB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BB5" w:rsidRDefault="00EF14C8" w:rsidP="00390DF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8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65C"/>
    <w:multiLevelType w:val="multilevel"/>
    <w:tmpl w:val="81701580"/>
    <w:lvl w:ilvl="0">
      <w:start w:val="830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5E2DBA"/>
    <w:multiLevelType w:val="hybridMultilevel"/>
    <w:tmpl w:val="0F50D1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ACD"/>
    <w:multiLevelType w:val="hybridMultilevel"/>
    <w:tmpl w:val="123A90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19F8"/>
    <w:multiLevelType w:val="hybridMultilevel"/>
    <w:tmpl w:val="E4DEAE72"/>
    <w:lvl w:ilvl="0" w:tplc="360E3114">
      <w:start w:val="8373"/>
      <w:numFmt w:val="decimal"/>
      <w:lvlText w:val="%1-2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2DB4"/>
    <w:multiLevelType w:val="multilevel"/>
    <w:tmpl w:val="0BF889E4"/>
    <w:lvl w:ilvl="0">
      <w:start w:val="83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B572E3"/>
    <w:multiLevelType w:val="hybridMultilevel"/>
    <w:tmpl w:val="3A0E8D8A"/>
    <w:lvl w:ilvl="0" w:tplc="646014D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221E4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51569"/>
    <w:multiLevelType w:val="hybridMultilevel"/>
    <w:tmpl w:val="AAE469C6"/>
    <w:lvl w:ilvl="0" w:tplc="C282A116">
      <w:start w:val="8045"/>
      <w:numFmt w:val="decimal"/>
      <w:lvlText w:val="%1-4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52A28"/>
    <w:multiLevelType w:val="hybridMultilevel"/>
    <w:tmpl w:val="9FE6B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76AFE"/>
    <w:multiLevelType w:val="hybridMultilevel"/>
    <w:tmpl w:val="CFA0E4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6C41"/>
    <w:multiLevelType w:val="multilevel"/>
    <w:tmpl w:val="96E8DD52"/>
    <w:lvl w:ilvl="0">
      <w:start w:val="837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F35061"/>
    <w:multiLevelType w:val="multilevel"/>
    <w:tmpl w:val="E54665EA"/>
    <w:lvl w:ilvl="0">
      <w:start w:val="8695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1" w15:restartNumberingAfterBreak="0">
    <w:nsid w:val="5CD52C3F"/>
    <w:multiLevelType w:val="hybridMultilevel"/>
    <w:tmpl w:val="4300DA46"/>
    <w:lvl w:ilvl="0" w:tplc="C2E8CEEC">
      <w:start w:val="8379"/>
      <w:numFmt w:val="decimal"/>
      <w:lvlText w:val="%1-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B5C54"/>
    <w:multiLevelType w:val="hybridMultilevel"/>
    <w:tmpl w:val="00E23E1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 w15:restartNumberingAfterBreak="0">
    <w:nsid w:val="6558328B"/>
    <w:multiLevelType w:val="hybridMultilevel"/>
    <w:tmpl w:val="071C3288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685B43BA"/>
    <w:multiLevelType w:val="hybridMultilevel"/>
    <w:tmpl w:val="0FB4B1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B352E"/>
    <w:multiLevelType w:val="hybridMultilevel"/>
    <w:tmpl w:val="88DCF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F2F1B"/>
    <w:multiLevelType w:val="hybridMultilevel"/>
    <w:tmpl w:val="CC00C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F7D0C"/>
    <w:multiLevelType w:val="multilevel"/>
    <w:tmpl w:val="0D6E6F6E"/>
    <w:lvl w:ilvl="0">
      <w:start w:val="8697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8" w15:restartNumberingAfterBreak="0">
    <w:nsid w:val="7D6B46F0"/>
    <w:multiLevelType w:val="hybridMultilevel"/>
    <w:tmpl w:val="4AA85EF6"/>
    <w:lvl w:ilvl="0" w:tplc="5016B6E4">
      <w:start w:val="8309"/>
      <w:numFmt w:val="decimal"/>
      <w:lvlText w:val="%1-3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12"/>
  </w:num>
  <w:num w:numId="8">
    <w:abstractNumId w:val="18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17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3"/>
    <w:rsid w:val="00021CA2"/>
    <w:rsid w:val="00024860"/>
    <w:rsid w:val="000340A2"/>
    <w:rsid w:val="00037EE4"/>
    <w:rsid w:val="00050F71"/>
    <w:rsid w:val="00051EEA"/>
    <w:rsid w:val="00061A2F"/>
    <w:rsid w:val="00076964"/>
    <w:rsid w:val="00085889"/>
    <w:rsid w:val="000B29BC"/>
    <w:rsid w:val="000C4EBC"/>
    <w:rsid w:val="000C519E"/>
    <w:rsid w:val="000C7CAB"/>
    <w:rsid w:val="000F2908"/>
    <w:rsid w:val="000F648C"/>
    <w:rsid w:val="00112F24"/>
    <w:rsid w:val="00117500"/>
    <w:rsid w:val="001265DA"/>
    <w:rsid w:val="001321E9"/>
    <w:rsid w:val="001464FB"/>
    <w:rsid w:val="001509EE"/>
    <w:rsid w:val="00155CB1"/>
    <w:rsid w:val="00166A34"/>
    <w:rsid w:val="00175C87"/>
    <w:rsid w:val="001929B5"/>
    <w:rsid w:val="001A40E0"/>
    <w:rsid w:val="001A62AD"/>
    <w:rsid w:val="001B411D"/>
    <w:rsid w:val="001B7625"/>
    <w:rsid w:val="001C3938"/>
    <w:rsid w:val="001D7E47"/>
    <w:rsid w:val="001E7864"/>
    <w:rsid w:val="001E78BC"/>
    <w:rsid w:val="001F186C"/>
    <w:rsid w:val="002018AC"/>
    <w:rsid w:val="00211EC7"/>
    <w:rsid w:val="00226A1F"/>
    <w:rsid w:val="00230566"/>
    <w:rsid w:val="00230D99"/>
    <w:rsid w:val="00233724"/>
    <w:rsid w:val="00240C75"/>
    <w:rsid w:val="0024229E"/>
    <w:rsid w:val="00242915"/>
    <w:rsid w:val="00247C15"/>
    <w:rsid w:val="00263BDC"/>
    <w:rsid w:val="00266AD2"/>
    <w:rsid w:val="002719CA"/>
    <w:rsid w:val="002749A0"/>
    <w:rsid w:val="002B19A8"/>
    <w:rsid w:val="002D38B3"/>
    <w:rsid w:val="002D4E48"/>
    <w:rsid w:val="002E2E45"/>
    <w:rsid w:val="002E5A96"/>
    <w:rsid w:val="002F4574"/>
    <w:rsid w:val="002F7CB4"/>
    <w:rsid w:val="00305748"/>
    <w:rsid w:val="00327EA0"/>
    <w:rsid w:val="00347AC9"/>
    <w:rsid w:val="003506E4"/>
    <w:rsid w:val="00352C27"/>
    <w:rsid w:val="00364694"/>
    <w:rsid w:val="003745B4"/>
    <w:rsid w:val="00377CE0"/>
    <w:rsid w:val="00390DFA"/>
    <w:rsid w:val="00395463"/>
    <w:rsid w:val="003A2489"/>
    <w:rsid w:val="003A39E9"/>
    <w:rsid w:val="003B0825"/>
    <w:rsid w:val="003B1C2E"/>
    <w:rsid w:val="003B4B77"/>
    <w:rsid w:val="003D2CC3"/>
    <w:rsid w:val="003D62F8"/>
    <w:rsid w:val="003F18F4"/>
    <w:rsid w:val="003F2102"/>
    <w:rsid w:val="003F429F"/>
    <w:rsid w:val="00406649"/>
    <w:rsid w:val="0042142E"/>
    <w:rsid w:val="0042288F"/>
    <w:rsid w:val="004305B5"/>
    <w:rsid w:val="00436018"/>
    <w:rsid w:val="00443B89"/>
    <w:rsid w:val="00454F72"/>
    <w:rsid w:val="00460A61"/>
    <w:rsid w:val="00471C7D"/>
    <w:rsid w:val="004736DF"/>
    <w:rsid w:val="00481D23"/>
    <w:rsid w:val="0048600A"/>
    <w:rsid w:val="00486920"/>
    <w:rsid w:val="0049100A"/>
    <w:rsid w:val="0049464A"/>
    <w:rsid w:val="00496FD7"/>
    <w:rsid w:val="00497DD5"/>
    <w:rsid w:val="004A4409"/>
    <w:rsid w:val="004B51C7"/>
    <w:rsid w:val="004C14CF"/>
    <w:rsid w:val="004E7049"/>
    <w:rsid w:val="004F2868"/>
    <w:rsid w:val="0050163D"/>
    <w:rsid w:val="005037CE"/>
    <w:rsid w:val="00517C99"/>
    <w:rsid w:val="0055138B"/>
    <w:rsid w:val="00556631"/>
    <w:rsid w:val="00561911"/>
    <w:rsid w:val="005703CA"/>
    <w:rsid w:val="00575AD1"/>
    <w:rsid w:val="005766D0"/>
    <w:rsid w:val="00597BEB"/>
    <w:rsid w:val="005C404C"/>
    <w:rsid w:val="005C52CC"/>
    <w:rsid w:val="005C58FA"/>
    <w:rsid w:val="005E6274"/>
    <w:rsid w:val="005F3761"/>
    <w:rsid w:val="005F7106"/>
    <w:rsid w:val="005F7616"/>
    <w:rsid w:val="0060015E"/>
    <w:rsid w:val="00607BF6"/>
    <w:rsid w:val="00611024"/>
    <w:rsid w:val="006124C7"/>
    <w:rsid w:val="00644CE1"/>
    <w:rsid w:val="00647EBE"/>
    <w:rsid w:val="006615B0"/>
    <w:rsid w:val="00676559"/>
    <w:rsid w:val="00683A26"/>
    <w:rsid w:val="00684FD9"/>
    <w:rsid w:val="00686CEE"/>
    <w:rsid w:val="00694BCF"/>
    <w:rsid w:val="006A3064"/>
    <w:rsid w:val="006A43EB"/>
    <w:rsid w:val="006B30B6"/>
    <w:rsid w:val="006B722D"/>
    <w:rsid w:val="006C229F"/>
    <w:rsid w:val="006C38E0"/>
    <w:rsid w:val="006D130D"/>
    <w:rsid w:val="006E45C4"/>
    <w:rsid w:val="006E64C8"/>
    <w:rsid w:val="006F536E"/>
    <w:rsid w:val="00727733"/>
    <w:rsid w:val="00736226"/>
    <w:rsid w:val="00737B4B"/>
    <w:rsid w:val="0074379E"/>
    <w:rsid w:val="007446C2"/>
    <w:rsid w:val="00750177"/>
    <w:rsid w:val="0075081A"/>
    <w:rsid w:val="00752DFC"/>
    <w:rsid w:val="00767806"/>
    <w:rsid w:val="00792C43"/>
    <w:rsid w:val="00795E2A"/>
    <w:rsid w:val="007A5FD5"/>
    <w:rsid w:val="007B35F1"/>
    <w:rsid w:val="007D36BA"/>
    <w:rsid w:val="007D453E"/>
    <w:rsid w:val="007D67A8"/>
    <w:rsid w:val="007E0533"/>
    <w:rsid w:val="007F4274"/>
    <w:rsid w:val="007F70AA"/>
    <w:rsid w:val="00802669"/>
    <w:rsid w:val="008139E7"/>
    <w:rsid w:val="0083023D"/>
    <w:rsid w:val="00832CA0"/>
    <w:rsid w:val="0083302A"/>
    <w:rsid w:val="00841A98"/>
    <w:rsid w:val="00843FEF"/>
    <w:rsid w:val="008554C8"/>
    <w:rsid w:val="00855CD5"/>
    <w:rsid w:val="0087642F"/>
    <w:rsid w:val="008827ED"/>
    <w:rsid w:val="00884E1A"/>
    <w:rsid w:val="00885DA0"/>
    <w:rsid w:val="008861EF"/>
    <w:rsid w:val="00890AB7"/>
    <w:rsid w:val="00890C79"/>
    <w:rsid w:val="00897DF4"/>
    <w:rsid w:val="008B14C6"/>
    <w:rsid w:val="008D2658"/>
    <w:rsid w:val="008F0145"/>
    <w:rsid w:val="008F1D07"/>
    <w:rsid w:val="009115AF"/>
    <w:rsid w:val="00913601"/>
    <w:rsid w:val="00915452"/>
    <w:rsid w:val="00917717"/>
    <w:rsid w:val="009219DA"/>
    <w:rsid w:val="0093205E"/>
    <w:rsid w:val="009464E1"/>
    <w:rsid w:val="00975623"/>
    <w:rsid w:val="00991DFA"/>
    <w:rsid w:val="0099363D"/>
    <w:rsid w:val="00997523"/>
    <w:rsid w:val="009A5367"/>
    <w:rsid w:val="009D2A22"/>
    <w:rsid w:val="009E578C"/>
    <w:rsid w:val="009F11F8"/>
    <w:rsid w:val="009F3D76"/>
    <w:rsid w:val="009F496B"/>
    <w:rsid w:val="00A11E7C"/>
    <w:rsid w:val="00A277DB"/>
    <w:rsid w:val="00A37B66"/>
    <w:rsid w:val="00A52EB0"/>
    <w:rsid w:val="00A66FCE"/>
    <w:rsid w:val="00A671E7"/>
    <w:rsid w:val="00A8389E"/>
    <w:rsid w:val="00A92DA1"/>
    <w:rsid w:val="00AA5943"/>
    <w:rsid w:val="00AA6A58"/>
    <w:rsid w:val="00AB0BC1"/>
    <w:rsid w:val="00AB1ADD"/>
    <w:rsid w:val="00AD37F0"/>
    <w:rsid w:val="00AD5535"/>
    <w:rsid w:val="00AD626B"/>
    <w:rsid w:val="00AD6633"/>
    <w:rsid w:val="00AE481E"/>
    <w:rsid w:val="00AF4074"/>
    <w:rsid w:val="00B03C35"/>
    <w:rsid w:val="00B20160"/>
    <w:rsid w:val="00B27337"/>
    <w:rsid w:val="00B3599E"/>
    <w:rsid w:val="00B6001F"/>
    <w:rsid w:val="00B642FE"/>
    <w:rsid w:val="00B80748"/>
    <w:rsid w:val="00B823ED"/>
    <w:rsid w:val="00B830C4"/>
    <w:rsid w:val="00B87925"/>
    <w:rsid w:val="00B92004"/>
    <w:rsid w:val="00B924BF"/>
    <w:rsid w:val="00BB6D7B"/>
    <w:rsid w:val="00BC3CC1"/>
    <w:rsid w:val="00BC4FE8"/>
    <w:rsid w:val="00BD137C"/>
    <w:rsid w:val="00BD1CB8"/>
    <w:rsid w:val="00BE02B1"/>
    <w:rsid w:val="00BF1F94"/>
    <w:rsid w:val="00BF47E5"/>
    <w:rsid w:val="00C3667D"/>
    <w:rsid w:val="00C420A1"/>
    <w:rsid w:val="00C477BE"/>
    <w:rsid w:val="00C5178C"/>
    <w:rsid w:val="00C51C69"/>
    <w:rsid w:val="00C62278"/>
    <w:rsid w:val="00C64059"/>
    <w:rsid w:val="00C67AD5"/>
    <w:rsid w:val="00C7132C"/>
    <w:rsid w:val="00C7394C"/>
    <w:rsid w:val="00C74D3B"/>
    <w:rsid w:val="00C75FBF"/>
    <w:rsid w:val="00C95B3C"/>
    <w:rsid w:val="00CA63F9"/>
    <w:rsid w:val="00CA649D"/>
    <w:rsid w:val="00CB4898"/>
    <w:rsid w:val="00CB659E"/>
    <w:rsid w:val="00CB66B3"/>
    <w:rsid w:val="00CC20AC"/>
    <w:rsid w:val="00CD067B"/>
    <w:rsid w:val="00CE6545"/>
    <w:rsid w:val="00D13286"/>
    <w:rsid w:val="00D14214"/>
    <w:rsid w:val="00D17AF1"/>
    <w:rsid w:val="00D3022D"/>
    <w:rsid w:val="00D36527"/>
    <w:rsid w:val="00D43420"/>
    <w:rsid w:val="00D50DA5"/>
    <w:rsid w:val="00D527AF"/>
    <w:rsid w:val="00D62326"/>
    <w:rsid w:val="00D76BCB"/>
    <w:rsid w:val="00D80D6F"/>
    <w:rsid w:val="00D95F31"/>
    <w:rsid w:val="00DA22AE"/>
    <w:rsid w:val="00DA284B"/>
    <w:rsid w:val="00DD3DA3"/>
    <w:rsid w:val="00DD7A9A"/>
    <w:rsid w:val="00DE2130"/>
    <w:rsid w:val="00DF6FA0"/>
    <w:rsid w:val="00E01258"/>
    <w:rsid w:val="00E05A90"/>
    <w:rsid w:val="00E106D7"/>
    <w:rsid w:val="00E15CEB"/>
    <w:rsid w:val="00E235E7"/>
    <w:rsid w:val="00E4430F"/>
    <w:rsid w:val="00E602FD"/>
    <w:rsid w:val="00E61A0B"/>
    <w:rsid w:val="00E759D5"/>
    <w:rsid w:val="00E83501"/>
    <w:rsid w:val="00E84BB5"/>
    <w:rsid w:val="00E913C4"/>
    <w:rsid w:val="00EB46C9"/>
    <w:rsid w:val="00EB6E58"/>
    <w:rsid w:val="00EE0353"/>
    <w:rsid w:val="00EE1166"/>
    <w:rsid w:val="00EF14C8"/>
    <w:rsid w:val="00EF4D8D"/>
    <w:rsid w:val="00EF59C8"/>
    <w:rsid w:val="00F04A1A"/>
    <w:rsid w:val="00F04F07"/>
    <w:rsid w:val="00F12717"/>
    <w:rsid w:val="00F12B87"/>
    <w:rsid w:val="00F14937"/>
    <w:rsid w:val="00F26CD4"/>
    <w:rsid w:val="00F611C1"/>
    <w:rsid w:val="00F743DF"/>
    <w:rsid w:val="00F758E3"/>
    <w:rsid w:val="00F86424"/>
    <w:rsid w:val="00F876D4"/>
    <w:rsid w:val="00F87BF3"/>
    <w:rsid w:val="00F960AC"/>
    <w:rsid w:val="00FB2E86"/>
    <w:rsid w:val="00FB5075"/>
    <w:rsid w:val="00FD2E73"/>
    <w:rsid w:val="00FD7307"/>
    <w:rsid w:val="00FE7A21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A13D0-E77F-44FF-B582-FA9B65E4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A8F1-5B27-4FEC-952E-9BB8A9EB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Huntsville, Alabama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Employee</dc:creator>
  <cp:lastModifiedBy>Carlton, Jessica</cp:lastModifiedBy>
  <cp:revision>2</cp:revision>
  <cp:lastPrinted>2017-06-07T14:53:00Z</cp:lastPrinted>
  <dcterms:created xsi:type="dcterms:W3CDTF">2017-06-15T13:34:00Z</dcterms:created>
  <dcterms:modified xsi:type="dcterms:W3CDTF">2017-06-15T13:34:00Z</dcterms:modified>
</cp:coreProperties>
</file>