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2292" w:rsidRPr="00306FD4" w:rsidRDefault="003D68F7" w:rsidP="00AA0D51">
      <w:pPr>
        <w:jc w:val="both"/>
      </w:pPr>
      <w:r>
        <w:t xml:space="preserve"> </w:t>
      </w:r>
      <w:r w:rsidR="005D7938">
        <w:t xml:space="preserve"> </w:t>
      </w:r>
      <w:r w:rsidR="00DD4399">
        <w:tab/>
      </w:r>
      <w:r w:rsidR="00DD4399">
        <w:tab/>
      </w:r>
      <w:r w:rsidR="00DD4399">
        <w:tab/>
      </w:r>
      <w:r w:rsidR="00DD4399">
        <w:tab/>
      </w:r>
      <w:r w:rsidR="00DD4399">
        <w:tab/>
      </w:r>
      <w:r w:rsidR="00DD4399">
        <w:tab/>
      </w:r>
      <w:r w:rsidR="00DD4399">
        <w:tab/>
      </w:r>
      <w:r w:rsidR="00DD4399">
        <w:tab/>
      </w:r>
      <w:r w:rsidR="00DD4399">
        <w:tab/>
        <w:t xml:space="preserve">        </w:t>
      </w:r>
      <w:r w:rsidR="00292292" w:rsidRPr="00306FD4">
        <w:t>Administration Building</w:t>
      </w:r>
    </w:p>
    <w:p w:rsidR="00292292" w:rsidRPr="00306FD4" w:rsidRDefault="00292292" w:rsidP="00985AC1">
      <w:pPr>
        <w:jc w:val="right"/>
      </w:pPr>
      <w:r w:rsidRPr="00306FD4">
        <w:t>Council Chambers</w:t>
      </w:r>
    </w:p>
    <w:p w:rsidR="00292292" w:rsidRPr="00306FD4" w:rsidRDefault="00292292" w:rsidP="00985AC1">
      <w:pPr>
        <w:jc w:val="right"/>
      </w:pPr>
      <w:r w:rsidRPr="00306FD4">
        <w:t>308 Fountain Circle</w:t>
      </w:r>
    </w:p>
    <w:p w:rsidR="00292292" w:rsidRPr="00306FD4" w:rsidRDefault="007A748F" w:rsidP="00985AC1">
      <w:pPr>
        <w:jc w:val="right"/>
      </w:pPr>
      <w:r>
        <w:t>December 18, 2018</w:t>
      </w:r>
    </w:p>
    <w:p w:rsidR="00292292" w:rsidRPr="00306FD4" w:rsidRDefault="00292292" w:rsidP="00985AC1">
      <w:pPr>
        <w:jc w:val="right"/>
      </w:pPr>
      <w:r w:rsidRPr="00306FD4">
        <w:t>6:00 p.m.</w:t>
      </w:r>
    </w:p>
    <w:p w:rsidR="00137AF8" w:rsidRPr="00306FD4" w:rsidRDefault="00137AF8" w:rsidP="00985AC1">
      <w:pPr>
        <w:jc w:val="both"/>
      </w:pPr>
    </w:p>
    <w:p w:rsidR="00CA6E0D" w:rsidRPr="00306FD4" w:rsidRDefault="00CA6E0D" w:rsidP="00AA0D51">
      <w:pPr>
        <w:jc w:val="both"/>
      </w:pPr>
    </w:p>
    <w:p w:rsidR="00CA6E0D" w:rsidRDefault="00CA6E0D" w:rsidP="00AA0D51">
      <w:pPr>
        <w:jc w:val="both"/>
      </w:pPr>
    </w:p>
    <w:p w:rsidR="001660C4" w:rsidRPr="00285E9A" w:rsidRDefault="001660C4" w:rsidP="00AA0D51">
      <w:pPr>
        <w:jc w:val="both"/>
      </w:pPr>
    </w:p>
    <w:p w:rsidR="00A548D0" w:rsidRPr="00285E9A" w:rsidRDefault="00A548D0" w:rsidP="00AA0D51">
      <w:pPr>
        <w:jc w:val="both"/>
      </w:pPr>
      <w:r w:rsidRPr="00285E9A">
        <w:rPr>
          <w:b/>
          <w:bCs/>
          <w:u w:val="single"/>
        </w:rPr>
        <w:t>BOARD OF ZONING ADJUSTMENT</w:t>
      </w:r>
    </w:p>
    <w:p w:rsidR="00A548D0" w:rsidRPr="00285E9A" w:rsidRDefault="00A548D0" w:rsidP="00AA0D51">
      <w:pPr>
        <w:jc w:val="both"/>
      </w:pPr>
    </w:p>
    <w:p w:rsidR="005C2ACE" w:rsidRPr="00285E9A" w:rsidRDefault="005C2ACE" w:rsidP="00AA0D51">
      <w:pPr>
        <w:jc w:val="both"/>
      </w:pPr>
    </w:p>
    <w:p w:rsidR="00A548D0" w:rsidRPr="00285E9A" w:rsidRDefault="00A548D0" w:rsidP="00AA0D51">
      <w:pPr>
        <w:jc w:val="both"/>
      </w:pPr>
      <w:r w:rsidRPr="00285E9A">
        <w:rPr>
          <w:u w:val="single"/>
        </w:rPr>
        <w:t>Members Present</w:t>
      </w:r>
      <w:r w:rsidRPr="00285E9A">
        <w:t>:</w:t>
      </w:r>
    </w:p>
    <w:p w:rsidR="001D780D" w:rsidRDefault="001D780D" w:rsidP="00AA0D51">
      <w:pPr>
        <w:jc w:val="both"/>
      </w:pPr>
    </w:p>
    <w:p w:rsidR="0060581A" w:rsidRDefault="0060581A" w:rsidP="00AA0D51">
      <w:pPr>
        <w:jc w:val="both"/>
      </w:pPr>
      <w:r>
        <w:t xml:space="preserve">Mr. Martin Sisson – Chairman </w:t>
      </w:r>
    </w:p>
    <w:p w:rsidR="008C1078" w:rsidRDefault="00136E02" w:rsidP="00AA0D51">
      <w:pPr>
        <w:jc w:val="both"/>
      </w:pPr>
      <w:r>
        <w:t>Mr. Bert Peake – Vice Chairman</w:t>
      </w:r>
    </w:p>
    <w:p w:rsidR="00A16503" w:rsidRDefault="00211BDD" w:rsidP="00AA0D51">
      <w:pPr>
        <w:jc w:val="both"/>
      </w:pPr>
      <w:r>
        <w:t>Mr. Fred Coffey</w:t>
      </w:r>
    </w:p>
    <w:p w:rsidR="00705B65" w:rsidRDefault="00705B65" w:rsidP="00AA0D51">
      <w:pPr>
        <w:jc w:val="both"/>
      </w:pPr>
      <w:r>
        <w:t xml:space="preserve">Dr. David Branham </w:t>
      </w:r>
    </w:p>
    <w:p w:rsidR="00F638FD" w:rsidRDefault="008A2FFF" w:rsidP="00AA0D51">
      <w:pPr>
        <w:jc w:val="both"/>
      </w:pPr>
      <w:r>
        <w:t>Ms. Kimberly Ford</w:t>
      </w:r>
      <w:r w:rsidR="00F638FD">
        <w:t xml:space="preserve"> – Supernumerary </w:t>
      </w:r>
    </w:p>
    <w:p w:rsidR="007A4E5B" w:rsidRDefault="007A4E5B" w:rsidP="00AA0D51">
      <w:pPr>
        <w:jc w:val="both"/>
      </w:pPr>
    </w:p>
    <w:p w:rsidR="007A4E5B" w:rsidRPr="00285E9A" w:rsidRDefault="007A4E5B" w:rsidP="00AA0D51">
      <w:pPr>
        <w:jc w:val="both"/>
      </w:pPr>
    </w:p>
    <w:p w:rsidR="00A548D0" w:rsidRPr="00285E9A" w:rsidRDefault="00A548D0" w:rsidP="00AA0D51">
      <w:pPr>
        <w:jc w:val="both"/>
      </w:pPr>
      <w:r w:rsidRPr="00285E9A">
        <w:rPr>
          <w:u w:val="single"/>
        </w:rPr>
        <w:t>Others Present</w:t>
      </w:r>
      <w:r w:rsidRPr="00285E9A">
        <w:t>:</w:t>
      </w:r>
    </w:p>
    <w:p w:rsidR="001D780D" w:rsidRDefault="001D780D" w:rsidP="00AA0D51">
      <w:pPr>
        <w:jc w:val="both"/>
      </w:pPr>
    </w:p>
    <w:p w:rsidR="00A548D0" w:rsidRDefault="00CD2735" w:rsidP="00AA0D51">
      <w:pPr>
        <w:jc w:val="both"/>
      </w:pPr>
      <w:r>
        <w:t>Mr. Thomas Nunez</w:t>
      </w:r>
      <w:r w:rsidR="00A548D0" w:rsidRPr="00285E9A">
        <w:t xml:space="preserve">, City of Huntsville </w:t>
      </w:r>
      <w:r w:rsidR="0066084A">
        <w:t>Planning</w:t>
      </w:r>
      <w:r w:rsidR="00A548D0" w:rsidRPr="00285E9A">
        <w:t xml:space="preserve"> </w:t>
      </w:r>
      <w:r w:rsidR="008027A5">
        <w:t>Services</w:t>
      </w:r>
    </w:p>
    <w:p w:rsidR="00A16503" w:rsidRDefault="00A16503" w:rsidP="00AA0D51">
      <w:pPr>
        <w:jc w:val="both"/>
      </w:pPr>
      <w:r>
        <w:t>Mr. Travis Cummings, City of Huntsville Zoning Administration</w:t>
      </w:r>
    </w:p>
    <w:p w:rsidR="00CD2735" w:rsidRDefault="00CD2735" w:rsidP="00AA0D51">
      <w:pPr>
        <w:jc w:val="both"/>
      </w:pPr>
      <w:r>
        <w:t>Mrs. Jon Johnson, City of Huntsville Zoning Administration</w:t>
      </w:r>
    </w:p>
    <w:p w:rsidR="00CD2735" w:rsidRDefault="00CD2735" w:rsidP="00AA0D51">
      <w:pPr>
        <w:jc w:val="both"/>
      </w:pPr>
      <w:r>
        <w:t>Mrs. Courtney Edwards, City of Huntsville Zoning Administration</w:t>
      </w:r>
      <w:r w:rsidR="00741AF5">
        <w:t>, Recording Secretary</w:t>
      </w:r>
    </w:p>
    <w:p w:rsidR="00CD2735" w:rsidRPr="00285E9A" w:rsidRDefault="00CD2735" w:rsidP="00AA0D51">
      <w:pPr>
        <w:jc w:val="both"/>
      </w:pPr>
      <w:r>
        <w:t>Mr. Robert Baudendistel, City of Huntsville Zoning Administration</w:t>
      </w:r>
    </w:p>
    <w:p w:rsidR="008C1078" w:rsidRDefault="00CD2735" w:rsidP="00AA0D51">
      <w:pPr>
        <w:jc w:val="both"/>
      </w:pPr>
      <w:r>
        <w:t>Sergeant Tony McElyea</w:t>
      </w:r>
      <w:r w:rsidR="00716BE7">
        <w:t>, Huntsville Police Department</w:t>
      </w:r>
    </w:p>
    <w:p w:rsidR="005E2B56" w:rsidRPr="00285E9A" w:rsidRDefault="005E2B56" w:rsidP="00AA0D51">
      <w:pPr>
        <w:widowControl/>
        <w:jc w:val="both"/>
      </w:pPr>
    </w:p>
    <w:p w:rsidR="007D6736" w:rsidRPr="00285E9A" w:rsidRDefault="00C448A4" w:rsidP="00AA0D51">
      <w:pPr>
        <w:widowControl/>
        <w:jc w:val="both"/>
      </w:pPr>
      <w:r w:rsidRPr="00285E9A">
        <w:t xml:space="preserve">The regular meeting of the Board of Zoning Adjustment was called to order by </w:t>
      </w:r>
      <w:r w:rsidR="0060581A">
        <w:t xml:space="preserve">Chairman Sisson </w:t>
      </w:r>
      <w:r w:rsidRPr="00285E9A">
        <w:t>at the time and place noted above</w:t>
      </w:r>
      <w:r w:rsidR="0009563A">
        <w:t xml:space="preserve">.  </w:t>
      </w:r>
    </w:p>
    <w:p w:rsidR="007D6736" w:rsidRPr="00285E9A" w:rsidRDefault="007D6736" w:rsidP="00AA0D51">
      <w:pPr>
        <w:jc w:val="both"/>
      </w:pPr>
    </w:p>
    <w:p w:rsidR="007D6736" w:rsidRDefault="00106F7F" w:rsidP="00AA0D51">
      <w:pPr>
        <w:jc w:val="both"/>
      </w:pPr>
      <w:r>
        <w:t>Chairman Sisson</w:t>
      </w:r>
      <w:r w:rsidR="007D6736" w:rsidRPr="00285E9A">
        <w:t xml:space="preserve"> explained the procedures of the Board of Zoning Adjustment to those present, advising that any decision made by the Board may be appealed to Circuit Court within 15 days from this date and that any variance or special exception requires four affirmative votes as set by State law.  Any variance or special exception granted must be exercised within six months by obtaining the proper permit.  Also, if the Board denies a request, the appellant would have to wait six months before reapplying for a variance unless there was a significant change in the appellant’s request.</w:t>
      </w:r>
    </w:p>
    <w:p w:rsidR="007D6736" w:rsidRDefault="007D6736" w:rsidP="00AA0D51">
      <w:pPr>
        <w:jc w:val="both"/>
        <w:rPr>
          <w:rFonts w:eastAsia="Calibri"/>
        </w:rPr>
      </w:pPr>
    </w:p>
    <w:p w:rsidR="00911F7F" w:rsidRDefault="00C3195B" w:rsidP="00AA0D51">
      <w:pPr>
        <w:jc w:val="both"/>
        <w:rPr>
          <w:rFonts w:eastAsia="Calibri"/>
        </w:rPr>
      </w:pPr>
      <w:r w:rsidRPr="00C3195B">
        <w:rPr>
          <w:rFonts w:eastAsia="Calibri"/>
        </w:rPr>
        <w:t xml:space="preserve">Chairman Sisson further stated that a use variance to allow a single-family residence at 2603 Mountain Gap Road SE has been withdrawn.  </w:t>
      </w:r>
      <w:r w:rsidR="0060581A">
        <w:rPr>
          <w:rFonts w:eastAsia="Calibri"/>
        </w:rPr>
        <w:t>Chairman Sisson</w:t>
      </w:r>
      <w:r w:rsidR="00911F7F">
        <w:rPr>
          <w:rFonts w:eastAsia="Calibri"/>
        </w:rPr>
        <w:t xml:space="preserve"> stated</w:t>
      </w:r>
      <w:r w:rsidR="00D069F4">
        <w:rPr>
          <w:rFonts w:eastAsia="Calibri"/>
        </w:rPr>
        <w:t xml:space="preserve"> </w:t>
      </w:r>
      <w:r w:rsidR="00911F7F">
        <w:rPr>
          <w:rFonts w:eastAsia="Calibri"/>
        </w:rPr>
        <w:t xml:space="preserve">that </w:t>
      </w:r>
      <w:r w:rsidR="00D069F4">
        <w:rPr>
          <w:rFonts w:eastAsia="Calibri"/>
        </w:rPr>
        <w:t>Case No. 9019-</w:t>
      </w:r>
      <w:r w:rsidR="00911F7F">
        <w:rPr>
          <w:rFonts w:eastAsia="Calibri"/>
        </w:rPr>
        <w:t xml:space="preserve">the variance request </w:t>
      </w:r>
      <w:r w:rsidR="00CD2735">
        <w:rPr>
          <w:rFonts w:eastAsia="Calibri"/>
        </w:rPr>
        <w:t>for the height of signage 3000 Memorial Parkway NW</w:t>
      </w:r>
      <w:r w:rsidR="0060581A">
        <w:rPr>
          <w:rFonts w:eastAsia="Calibri"/>
        </w:rPr>
        <w:t xml:space="preserve"> has been withdrawn</w:t>
      </w:r>
      <w:r w:rsidR="0060581A" w:rsidRPr="0060581A">
        <w:rPr>
          <w:rFonts w:eastAsia="Calibri"/>
        </w:rPr>
        <w:t>.</w:t>
      </w:r>
      <w:r w:rsidR="0060581A">
        <w:rPr>
          <w:rFonts w:eastAsia="Calibri"/>
        </w:rPr>
        <w:t xml:space="preserve">  Chairman Sisson also stated that</w:t>
      </w:r>
      <w:r w:rsidR="00D069F4">
        <w:rPr>
          <w:rFonts w:eastAsia="Calibri"/>
        </w:rPr>
        <w:t xml:space="preserve"> Case No. 9020-</w:t>
      </w:r>
      <w:bookmarkStart w:id="0" w:name="_GoBack"/>
      <w:bookmarkEnd w:id="0"/>
      <w:r w:rsidR="0060581A">
        <w:rPr>
          <w:rFonts w:eastAsia="Calibri"/>
        </w:rPr>
        <w:t>the variance request for t</w:t>
      </w:r>
      <w:r w:rsidR="0060581A" w:rsidRPr="0060581A">
        <w:rPr>
          <w:rFonts w:eastAsia="Calibri"/>
        </w:rPr>
        <w:t>he location</w:t>
      </w:r>
      <w:r w:rsidR="00CD2735">
        <w:rPr>
          <w:rFonts w:eastAsia="Calibri"/>
        </w:rPr>
        <w:t xml:space="preserve"> of a structure at 101 Calhoun Street NE</w:t>
      </w:r>
      <w:r w:rsidR="0060581A">
        <w:rPr>
          <w:rFonts w:eastAsia="Calibri"/>
        </w:rPr>
        <w:t xml:space="preserve"> has been withdrawn</w:t>
      </w:r>
      <w:r w:rsidR="0060581A" w:rsidRPr="0060581A">
        <w:rPr>
          <w:rFonts w:eastAsia="Calibri"/>
        </w:rPr>
        <w:t>.</w:t>
      </w:r>
      <w:bookmarkStart w:id="1" w:name="_Hlk536789688"/>
      <w:r>
        <w:rPr>
          <w:rFonts w:eastAsia="Calibri"/>
        </w:rPr>
        <w:t xml:space="preserve"> </w:t>
      </w:r>
    </w:p>
    <w:bookmarkEnd w:id="1"/>
    <w:p w:rsidR="00911F7F" w:rsidRDefault="00911F7F" w:rsidP="00AA0D51">
      <w:pPr>
        <w:jc w:val="both"/>
        <w:rPr>
          <w:rFonts w:eastAsia="Calibri"/>
        </w:rPr>
      </w:pPr>
    </w:p>
    <w:p w:rsidR="00B265BF" w:rsidRDefault="00A206A7" w:rsidP="00AA0D51">
      <w:pPr>
        <w:jc w:val="both"/>
      </w:pPr>
      <w:r>
        <w:t>Chairman Sisson then called t</w:t>
      </w:r>
      <w:r w:rsidR="00D069F4">
        <w:t>he regular agenda items</w:t>
      </w:r>
      <w:r>
        <w:t xml:space="preserve">.  </w:t>
      </w:r>
      <w:r w:rsidR="00B265BF">
        <w:t xml:space="preserve"> </w:t>
      </w:r>
    </w:p>
    <w:p w:rsidR="00B265BF" w:rsidRDefault="00B265BF" w:rsidP="00AA0D51">
      <w:pPr>
        <w:jc w:val="both"/>
      </w:pPr>
    </w:p>
    <w:p w:rsidR="0006186F" w:rsidRDefault="0006186F" w:rsidP="00AA0D51">
      <w:pPr>
        <w:jc w:val="both"/>
      </w:pPr>
    </w:p>
    <w:p w:rsidR="007148DE" w:rsidRPr="0006186F" w:rsidRDefault="007148DE" w:rsidP="00AA0D51">
      <w:pPr>
        <w:jc w:val="both"/>
      </w:pPr>
    </w:p>
    <w:p w:rsidR="0006186F" w:rsidRDefault="0006186F" w:rsidP="00AA0D51">
      <w:pPr>
        <w:jc w:val="both"/>
        <w:rPr>
          <w:b/>
          <w:u w:val="single"/>
        </w:rPr>
      </w:pPr>
    </w:p>
    <w:p w:rsidR="008A2FFF" w:rsidRDefault="00160D4C" w:rsidP="00AA0D51">
      <w:pPr>
        <w:jc w:val="both"/>
      </w:pPr>
      <w:r>
        <w:rPr>
          <w:b/>
          <w:u w:val="single"/>
        </w:rPr>
        <w:t>Case No. 9027</w:t>
      </w:r>
      <w:r w:rsidR="00A206A7">
        <w:rPr>
          <w:b/>
        </w:rPr>
        <w:tab/>
      </w:r>
      <w:r w:rsidR="003D507C">
        <w:t xml:space="preserve"> </w:t>
      </w:r>
      <w:r w:rsidR="00712E90">
        <w:rPr>
          <w:b/>
        </w:rPr>
        <w:t>2603 Mountain Gap Road SE</w:t>
      </w:r>
      <w:r w:rsidR="00A206A7">
        <w:t>;</w:t>
      </w:r>
      <w:r w:rsidR="00712E90">
        <w:t xml:space="preserve"> A</w:t>
      </w:r>
      <w:r w:rsidR="00185BE3">
        <w:t xml:space="preserve"> use variance to allow a single-</w:t>
      </w:r>
      <w:r w:rsidR="00712E90">
        <w:t>family residence</w:t>
      </w:r>
      <w:r w:rsidR="00A206A7">
        <w:t xml:space="preserve">; </w:t>
      </w:r>
      <w:r w:rsidR="00712E90">
        <w:t>Rahim R. Ossooli and Shanaz Goshvar Ossooli</w:t>
      </w:r>
      <w:r w:rsidR="00A206A7" w:rsidRPr="00A206A7">
        <w:t>, appellant.</w:t>
      </w:r>
    </w:p>
    <w:p w:rsidR="00712E90" w:rsidRDefault="00712E90" w:rsidP="00AA0D51">
      <w:pPr>
        <w:jc w:val="both"/>
      </w:pPr>
    </w:p>
    <w:p w:rsidR="00712E90" w:rsidRDefault="0006186F" w:rsidP="00AA0D51">
      <w:pPr>
        <w:jc w:val="both"/>
      </w:pPr>
      <w:r>
        <w:t xml:space="preserve">Chairman Sisson </w:t>
      </w:r>
      <w:r w:rsidR="00712E90">
        <w:t xml:space="preserve">stated </w:t>
      </w:r>
      <w:r w:rsidR="00CA78E9">
        <w:t>this request has been withdrawn</w:t>
      </w:r>
    </w:p>
    <w:p w:rsidR="00A206A7" w:rsidRDefault="00A206A7" w:rsidP="00AA0D51">
      <w:pPr>
        <w:jc w:val="both"/>
      </w:pPr>
    </w:p>
    <w:p w:rsidR="00A206A7" w:rsidRDefault="0006186F" w:rsidP="00362B80">
      <w:pPr>
        <w:jc w:val="both"/>
      </w:pPr>
      <w:r>
        <w:rPr>
          <w:b/>
          <w:u w:val="single"/>
        </w:rPr>
        <w:t>Case No. 9028</w:t>
      </w:r>
      <w:r>
        <w:rPr>
          <w:b/>
        </w:rPr>
        <w:tab/>
        <w:t>2954 Eastern Shore Drive SE</w:t>
      </w:r>
      <w:r>
        <w:t>; The location of a structure; Brenda Kerley, appellant.  Mr. Baudendistel</w:t>
      </w:r>
      <w:r w:rsidR="00A72B49">
        <w:t xml:space="preserve"> stated the location of the property</w:t>
      </w:r>
      <w:r>
        <w:t>. Mr. Cummings stated this</w:t>
      </w:r>
      <w:r w:rsidR="00362B80">
        <w:t xml:space="preserve"> request will require a </w:t>
      </w:r>
      <w:r w:rsidR="009516F6">
        <w:t>2-foot</w:t>
      </w:r>
      <w:r w:rsidR="00362B80">
        <w:t xml:space="preserve"> 9 inch north side yard setback variance.  In a Residential 2A Zoning District, a </w:t>
      </w:r>
      <w:r w:rsidR="009516F6">
        <w:t>12-foot</w:t>
      </w:r>
      <w:r w:rsidR="00362B80">
        <w:t xml:space="preserve"> side yard setback is required.</w:t>
      </w:r>
    </w:p>
    <w:p w:rsidR="007F7417" w:rsidRDefault="007F7417" w:rsidP="00362B80">
      <w:pPr>
        <w:jc w:val="both"/>
      </w:pPr>
    </w:p>
    <w:p w:rsidR="007F7417" w:rsidRDefault="00E81A7B" w:rsidP="00362B80">
      <w:pPr>
        <w:jc w:val="both"/>
      </w:pPr>
      <w:r>
        <w:t>Mr. Cummings stated this</w:t>
      </w:r>
      <w:r w:rsidR="008834C6">
        <w:t xml:space="preserve"> </w:t>
      </w:r>
      <w:r w:rsidR="0049178A">
        <w:t>2-foot</w:t>
      </w:r>
      <w:r w:rsidR="008834C6">
        <w:t xml:space="preserve"> </w:t>
      </w:r>
      <w:r w:rsidR="009516F6">
        <w:t>9-inch</w:t>
      </w:r>
      <w:r w:rsidR="008834C6">
        <w:t xml:space="preserve"> north</w:t>
      </w:r>
      <w:r>
        <w:t xml:space="preserve"> side yard setback variance is</w:t>
      </w:r>
      <w:r w:rsidR="008834C6">
        <w:t xml:space="preserve"> for the location of an addition </w:t>
      </w:r>
      <w:r>
        <w:t xml:space="preserve">on a </w:t>
      </w:r>
      <w:r w:rsidR="008834C6">
        <w:t>zero-lot</w:t>
      </w:r>
      <w:r>
        <w:t xml:space="preserve"> line </w:t>
      </w:r>
      <w:r w:rsidR="008834C6">
        <w:t>dwelling.  Mrs. Kerley appeared before the Board.  Mrs. Kerley stated they purchased the property in December of 2017.  Mrs. Kerley stated her husband has some health conditions and they need a handicap bathroom.  Mrs. Kerley stated the addition would be on the lake side of the property.</w:t>
      </w:r>
      <w:r w:rsidR="0049178A">
        <w:t xml:space="preserve">  Chairman Sisson asked the City for any comments.  Mr. Cummings stated there is history in this area for rear yard setback variances that a</w:t>
      </w:r>
      <w:r w:rsidR="00741AF5">
        <w:t>buts</w:t>
      </w:r>
      <w:r w:rsidR="0049178A">
        <w:t xml:space="preserve"> the lake, however in this case their side yard abuts the lake. </w:t>
      </w:r>
    </w:p>
    <w:p w:rsidR="00A72B49" w:rsidRDefault="00A72B49" w:rsidP="00AA0D51">
      <w:pPr>
        <w:jc w:val="both"/>
      </w:pPr>
    </w:p>
    <w:p w:rsidR="00A72B49" w:rsidRDefault="00362B80" w:rsidP="00AA0D51">
      <w:pPr>
        <w:jc w:val="both"/>
      </w:pPr>
      <w:r>
        <w:t>A motion was made by</w:t>
      </w:r>
      <w:r w:rsidR="0049178A">
        <w:t xml:space="preserve"> Mr. Coffey </w:t>
      </w:r>
      <w:r>
        <w:t xml:space="preserve">and seconded by </w:t>
      </w:r>
      <w:r w:rsidR="0049178A">
        <w:t>Ms. Ford</w:t>
      </w:r>
      <w:r>
        <w:t xml:space="preserve"> to approve a</w:t>
      </w:r>
      <w:r w:rsidR="00185BE3">
        <w:t xml:space="preserve"> </w:t>
      </w:r>
      <w:r w:rsidR="009516F6" w:rsidRPr="00185BE3">
        <w:t>2-foot</w:t>
      </w:r>
      <w:r w:rsidR="00185BE3" w:rsidRPr="00185BE3">
        <w:t xml:space="preserve"> </w:t>
      </w:r>
      <w:r w:rsidR="009516F6" w:rsidRPr="00185BE3">
        <w:t>9-inch</w:t>
      </w:r>
      <w:r w:rsidR="00185BE3" w:rsidRPr="00185BE3">
        <w:t xml:space="preserve"> north side yard setback variance due to the fact the side yard abuts the lake side of the development.</w:t>
      </w:r>
      <w:r>
        <w:t xml:space="preserve"> </w:t>
      </w:r>
      <w:r w:rsidR="00A72B49" w:rsidRPr="00A72B49">
        <w:rPr>
          <w:b/>
        </w:rPr>
        <w:t>Approved unanimously</w:t>
      </w:r>
      <w:r w:rsidR="00A72B49">
        <w:t>.</w:t>
      </w:r>
    </w:p>
    <w:p w:rsidR="00A72B49" w:rsidRDefault="00A72B49" w:rsidP="00AA0D51">
      <w:pPr>
        <w:jc w:val="both"/>
      </w:pPr>
    </w:p>
    <w:p w:rsidR="00CA78E9" w:rsidRDefault="00185BE3" w:rsidP="00CA78E9">
      <w:bookmarkStart w:id="2" w:name="_Hlk536779367"/>
      <w:r>
        <w:rPr>
          <w:b/>
          <w:u w:val="single"/>
        </w:rPr>
        <w:t>Case No. 9029</w:t>
      </w:r>
      <w:r w:rsidR="00A72B49" w:rsidRPr="00A72B49">
        <w:rPr>
          <w:b/>
        </w:rPr>
        <w:tab/>
      </w:r>
      <w:r w:rsidR="00362B80">
        <w:rPr>
          <w:b/>
        </w:rPr>
        <w:t>3414 Eighth Avenue SW</w:t>
      </w:r>
      <w:r w:rsidR="00A72B49">
        <w:t xml:space="preserve">; </w:t>
      </w:r>
      <w:r w:rsidR="00362B80">
        <w:t>A use variance to store motor vehicles, equipment, and to construct a structure for the storage of vehicles and equipment</w:t>
      </w:r>
      <w:r w:rsidR="00A72B49">
        <w:t xml:space="preserve">; </w:t>
      </w:r>
      <w:r w:rsidR="00362B80">
        <w:t>Jason M. Phillips for Jimmy Wall, President of C U Properties LLC</w:t>
      </w:r>
      <w:r w:rsidR="00A72B49" w:rsidRPr="00A72B49">
        <w:t xml:space="preserve">, appellant.  </w:t>
      </w:r>
      <w:r w:rsidR="00362B80">
        <w:t>Mr. Baudendistel</w:t>
      </w:r>
      <w:r w:rsidR="00A72B49">
        <w:t xml:space="preserve"> stated the locat</w:t>
      </w:r>
      <w:r w:rsidR="00362B80">
        <w:t>ion of the property.  Mr. Cummings stated</w:t>
      </w:r>
      <w:r w:rsidR="00CA78E9">
        <w:t xml:space="preserve"> this request will require a </w:t>
      </w:r>
      <w:r w:rsidR="00CA78E9" w:rsidRPr="00CA78E9">
        <w:t>use variance to allow vehicle parking, material storage space, and the future construction of a commercial building in a Residential 2A Zoning District.</w:t>
      </w:r>
    </w:p>
    <w:p w:rsidR="00C46E28" w:rsidRDefault="00C46E28" w:rsidP="00CA78E9"/>
    <w:p w:rsidR="00C46E28" w:rsidRDefault="00C46E28" w:rsidP="00CA78E9">
      <w:r>
        <w:t xml:space="preserve">Mr. Coffey recused from this case.  Mr. Cummings stated this case was brought to the Board before in 2015 &amp; 2016 and both cases were denied. </w:t>
      </w:r>
      <w:r w:rsidRPr="00C46E28">
        <w:t>M</w:t>
      </w:r>
      <w:r w:rsidR="009D1B41">
        <w:t>r. Cummings stated the subject property is in a Residential 2A Zoning District however, it abuts a Light Industrial Zoning District</w:t>
      </w:r>
      <w:r w:rsidRPr="00C46E28">
        <w:t>.</w:t>
      </w:r>
      <w:r>
        <w:t xml:space="preserve"> Mr. Phillips stated</w:t>
      </w:r>
      <w:r w:rsidR="009D1B41">
        <w:t xml:space="preserve"> the </w:t>
      </w:r>
      <w:r>
        <w:t>property</w:t>
      </w:r>
      <w:r w:rsidR="009D1B41">
        <w:t xml:space="preserve"> in the Light Industrial Zoning District has a gravel yard on it that is used for their business.  Mr. Phillips stated they are requesting a variance to use the subject property as a storage area for </w:t>
      </w:r>
      <w:r w:rsidR="00020513">
        <w:t>motor vehicles/</w:t>
      </w:r>
      <w:r w:rsidR="009D1B41">
        <w:t>equipment and they are not constructing a structure.  Chairman Sisson asked Mr. Cummings if there was any opposition</w:t>
      </w:r>
      <w:r w:rsidR="00020513">
        <w:t xml:space="preserve"> for this request</w:t>
      </w:r>
      <w:r w:rsidR="009D1B41">
        <w:t xml:space="preserve">. </w:t>
      </w:r>
      <w:r w:rsidR="00020513">
        <w:t>Mr. Cummings stated Ms. Rosa Snyder is still in opposition of this request.  Dr. Branham</w:t>
      </w:r>
      <w:r w:rsidR="00123B8A">
        <w:t xml:space="preserve"> asked why was it</w:t>
      </w:r>
      <w:r w:rsidR="00020513">
        <w:t xml:space="preserve"> denied before.  Mr. Cummings stated the reason it was denied before was the opposition</w:t>
      </w:r>
      <w:r w:rsidR="00362F65">
        <w:t xml:space="preserve"> from the adjacent neighbor</w:t>
      </w:r>
      <w:r w:rsidR="00020513">
        <w:t>.  Chairman Sisson asked Mr. Cummings if the City has</w:t>
      </w:r>
      <w:r w:rsidR="00123B8A">
        <w:t xml:space="preserve"> any</w:t>
      </w:r>
      <w:r w:rsidR="00020513">
        <w:t xml:space="preserve"> thought</w:t>
      </w:r>
      <w:r w:rsidR="00123B8A">
        <w:t>s</w:t>
      </w:r>
      <w:r w:rsidR="00020513">
        <w:t xml:space="preserve"> of rezoning this area.  Mr. Cummings stated no.  Mr. Wall stated the property next to his</w:t>
      </w:r>
      <w:r w:rsidR="00742518">
        <w:t xml:space="preserve"> </w:t>
      </w:r>
      <w:r w:rsidR="007B1BA4">
        <w:t>property has been vacant for years</w:t>
      </w:r>
      <w:r w:rsidR="00020513">
        <w:t xml:space="preserve">. </w:t>
      </w:r>
      <w:r w:rsidR="007B1BA4">
        <w:t xml:space="preserve">Vice-Chairman Peake asked Mr. Cummings what was the </w:t>
      </w:r>
      <w:r w:rsidR="007B1BA4">
        <w:lastRenderedPageBreak/>
        <w:t>vitality of residential homes in this area.  Mr. Cummings stated the property north and south of the subject property is commercial and further east is residential, however some of the homes are vacant.</w:t>
      </w:r>
    </w:p>
    <w:p w:rsidR="007B1BA4" w:rsidRDefault="007B1BA4" w:rsidP="00CA78E9"/>
    <w:p w:rsidR="007B1BA4" w:rsidRPr="00CA78E9" w:rsidRDefault="007B1BA4" w:rsidP="00CA78E9">
      <w:r>
        <w:t>Chairman Sisson asked for any other comments from the City. No comments were given.  Chairman Sisson then asked the Board for any other comments from the Board. No comments were given.</w:t>
      </w:r>
    </w:p>
    <w:bookmarkEnd w:id="2"/>
    <w:p w:rsidR="00A72B49" w:rsidRDefault="00A72B49" w:rsidP="00AA0D51">
      <w:pPr>
        <w:jc w:val="both"/>
      </w:pPr>
    </w:p>
    <w:p w:rsidR="00CA78E9" w:rsidRDefault="005C1D64" w:rsidP="00AA0D51">
      <w:pPr>
        <w:jc w:val="both"/>
      </w:pPr>
      <w:bookmarkStart w:id="3" w:name="_Hlk536785152"/>
      <w:r w:rsidRPr="005C1D64">
        <w:t>Chairman Sisson asked for a motion to allow a use va</w:t>
      </w:r>
      <w:r>
        <w:t>riance to store motor vehicles, equipment, and to construct a structure for the storage of vehicles and equipment</w:t>
      </w:r>
      <w:r w:rsidRPr="005C1D64">
        <w:t xml:space="preserve">. None was given; therefore, the request was </w:t>
      </w:r>
      <w:r w:rsidRPr="009516F6">
        <w:rPr>
          <w:b/>
        </w:rPr>
        <w:t>denied</w:t>
      </w:r>
      <w:r w:rsidRPr="005C1D64">
        <w:t>.</w:t>
      </w:r>
      <w:r w:rsidR="00A72B49">
        <w:t xml:space="preserve">  </w:t>
      </w:r>
    </w:p>
    <w:bookmarkEnd w:id="3"/>
    <w:p w:rsidR="00CA78E9" w:rsidRDefault="00CA78E9" w:rsidP="00AA0D51">
      <w:pPr>
        <w:jc w:val="both"/>
      </w:pPr>
    </w:p>
    <w:p w:rsidR="00CA78E9" w:rsidRDefault="00185BE3" w:rsidP="00CA78E9">
      <w:r>
        <w:rPr>
          <w:b/>
          <w:u w:val="single"/>
        </w:rPr>
        <w:t>Case No. 9030</w:t>
      </w:r>
      <w:r w:rsidR="00CA78E9" w:rsidRPr="00CA78E9">
        <w:rPr>
          <w:b/>
        </w:rPr>
        <w:tab/>
      </w:r>
      <w:r w:rsidR="00CA78E9">
        <w:rPr>
          <w:b/>
        </w:rPr>
        <w:t>2100 Thirteenth Street</w:t>
      </w:r>
      <w:r w:rsidR="00CA78E9" w:rsidRPr="00CA78E9">
        <w:rPr>
          <w:b/>
        </w:rPr>
        <w:t xml:space="preserve"> SW</w:t>
      </w:r>
      <w:r w:rsidR="00CA78E9" w:rsidRPr="00CA78E9">
        <w:t xml:space="preserve">; A use variance to store motor vehicles, equipment, and to construct a structure for the storage of vehicles and equipment; Jason M. Phillips for Jimmy Wall, President of C U Properties LLC, appellant.  </w:t>
      </w:r>
      <w:bookmarkStart w:id="4" w:name="_Hlk536779683"/>
      <w:r w:rsidR="00CA78E9" w:rsidRPr="00CA78E9">
        <w:t>Mr. Baudendistel stated the location of the property.  Mr. Cummings stated</w:t>
      </w:r>
      <w:r w:rsidR="00CA78E9">
        <w:t xml:space="preserve"> this</w:t>
      </w:r>
      <w:r w:rsidR="00CA78E9" w:rsidRPr="00CA78E9">
        <w:t xml:space="preserve"> request </w:t>
      </w:r>
      <w:r w:rsidR="00CA78E9">
        <w:t xml:space="preserve">will require a </w:t>
      </w:r>
      <w:r w:rsidR="00CA78E9" w:rsidRPr="00CA78E9">
        <w:t>use variance to allow vehicle parking, material storage space, and the future construction of a commercial building in a Residential 2A Zoning District.</w:t>
      </w:r>
    </w:p>
    <w:p w:rsidR="007B1BA4" w:rsidRDefault="007B1BA4" w:rsidP="00CA78E9"/>
    <w:p w:rsidR="007B1BA4" w:rsidRDefault="000A53B8" w:rsidP="00CA78E9">
      <w:r>
        <w:t xml:space="preserve">Mr. Coffey recused from this case.  </w:t>
      </w:r>
      <w:r w:rsidR="007B1BA4">
        <w:t xml:space="preserve">Mr. Cummings stated this request is about 3 blocks away from the previous request and this property abuts a Highway Business C4 Zoning District.  Mr. Jason Phillips and Mr. Jimmy Wall appeared before the Board. Also, Mr. Dan Cooper, a broker that is representing the owner appeared before the Board.  </w:t>
      </w:r>
      <w:r w:rsidR="00FB0577">
        <w:t xml:space="preserve">Mr. Cooper stated </w:t>
      </w:r>
      <w:r w:rsidR="00785607">
        <w:t>30 feet from this property is the Highway Business C4 Zoning District.  Mr. Cooper stated the owner has owned this property for 28 years.  Mr. Cooper stated several of the homes in this area are 50-60 years old, are obsolete and the hardship is no one wants to build a h</w:t>
      </w:r>
      <w:r w:rsidR="00741AF5">
        <w:t xml:space="preserve">ouse across the street from the Highway Business </w:t>
      </w:r>
      <w:r w:rsidR="00785607">
        <w:t xml:space="preserve">C4 uses there.   </w:t>
      </w:r>
      <w:r w:rsidR="0095453D">
        <w:t xml:space="preserve">Mr. Jason Phillips and Mr. Jimmy Wall appeared before the Board.  Mr. Wall stated they are interested in purchasing the property contingent on the Board of Zoning Adjustment approval.  </w:t>
      </w:r>
      <w:r w:rsidR="00CB5FB1">
        <w:t xml:space="preserve">Vice-Chairman Peake stated there are areas sometimes that have uses that are not compatible with the neighborhood. However, Vice-Chairman Peake stated rather than varying properties in residential to do commercial uses, it would seem like the City would deem it not residential and rezone it.  Mr. Cooper further stated the City would suggest a variance or special exception and hopefully this would expedite the process in rezoning the area.  Mr. Phillips stated he talked to 3 neighbors that are not against this request.  </w:t>
      </w:r>
      <w:r w:rsidR="008012FF">
        <w:t>Chairman Sisson asked the City if there have been any thoughts of rezoning in this area.  Mr. Cummings stated there have been calls concerning interests of residential development in this area.  Chairman Sisson asked the Board for any other comments. No comments were given.  Chairman Sisson asked the City for any other comments.  No comments were given.</w:t>
      </w:r>
    </w:p>
    <w:bookmarkEnd w:id="4"/>
    <w:p w:rsidR="008012FF" w:rsidRDefault="008012FF" w:rsidP="00CA78E9">
      <w:pPr>
        <w:jc w:val="both"/>
      </w:pPr>
    </w:p>
    <w:p w:rsidR="00CA78E9" w:rsidRDefault="005C1D64" w:rsidP="00CA78E9">
      <w:pPr>
        <w:jc w:val="both"/>
      </w:pPr>
      <w:r w:rsidRPr="005C1D64">
        <w:t xml:space="preserve">Chairman Sisson asked for a motion to allow a use variance to store motor vehicles, equipment, and to construct a structure for the storage of vehicles and equipment. None was given; therefore, the request was </w:t>
      </w:r>
      <w:r w:rsidRPr="009516F6">
        <w:rPr>
          <w:b/>
        </w:rPr>
        <w:t>denied</w:t>
      </w:r>
      <w:r w:rsidRPr="005C1D64">
        <w:t xml:space="preserve">.  </w:t>
      </w:r>
    </w:p>
    <w:p w:rsidR="00CA78E9" w:rsidRDefault="00CA78E9" w:rsidP="00CA78E9">
      <w:pPr>
        <w:jc w:val="both"/>
      </w:pPr>
    </w:p>
    <w:p w:rsidR="00CA78E9" w:rsidRDefault="00CA78E9" w:rsidP="00CA78E9">
      <w:pPr>
        <w:jc w:val="both"/>
      </w:pPr>
    </w:p>
    <w:p w:rsidR="0049178A" w:rsidRDefault="0049178A" w:rsidP="00CA78E9">
      <w:pPr>
        <w:jc w:val="both"/>
      </w:pPr>
    </w:p>
    <w:p w:rsidR="00CA78E9" w:rsidRDefault="00185BE3" w:rsidP="00CA78E9">
      <w:pPr>
        <w:jc w:val="both"/>
      </w:pPr>
      <w:r>
        <w:rPr>
          <w:b/>
          <w:u w:val="single"/>
        </w:rPr>
        <w:t>Case No. 9031</w:t>
      </w:r>
      <w:r w:rsidR="00CA78E9" w:rsidRPr="00CA78E9">
        <w:rPr>
          <w:b/>
          <w:u w:val="single"/>
        </w:rPr>
        <w:t xml:space="preserve"> </w:t>
      </w:r>
      <w:r w:rsidR="00CA78E9">
        <w:tab/>
      </w:r>
      <w:r w:rsidR="00CA78E9">
        <w:rPr>
          <w:b/>
          <w:u w:val="single"/>
        </w:rPr>
        <w:t>2756 Jordan Lane</w:t>
      </w:r>
      <w:r w:rsidR="00CA78E9" w:rsidRPr="007B7547">
        <w:rPr>
          <w:b/>
          <w:u w:val="single"/>
        </w:rPr>
        <w:t xml:space="preserve"> NW</w:t>
      </w:r>
      <w:r w:rsidR="00CA78E9">
        <w:t>; PVA landscaping;</w:t>
      </w:r>
      <w:r w:rsidR="00CA78E9" w:rsidRPr="007B7547">
        <w:t xml:space="preserve"> </w:t>
      </w:r>
      <w:r w:rsidR="00CA78E9">
        <w:t>Thomas E. Lovett, appellant.</w:t>
      </w:r>
    </w:p>
    <w:p w:rsidR="00CA78E9" w:rsidRDefault="00CA78E9" w:rsidP="00CA78E9">
      <w:pPr>
        <w:jc w:val="both"/>
      </w:pPr>
      <w:bookmarkStart w:id="5" w:name="_Hlk536779919"/>
      <w:r w:rsidRPr="00CA78E9">
        <w:t>Mr. Baudendistel stated the location of the property.  Mr. Cummings stated this request will require</w:t>
      </w:r>
      <w:r>
        <w:t xml:space="preserve"> a</w:t>
      </w:r>
      <w:bookmarkEnd w:id="5"/>
      <w:r>
        <w:t xml:space="preserve"> 5 feet perimeter landscape variance on the north, south, east, and west proposed property lines due to the fact they are subdividing an existing paved parking lot. According to Article 71.4.2 (1) of the Zoning Ordinance, perimeter landscaping areas shall be at least 5 continuous feet in depth.</w:t>
      </w:r>
    </w:p>
    <w:p w:rsidR="00A1408B" w:rsidRDefault="00A1408B" w:rsidP="00CA78E9">
      <w:pPr>
        <w:jc w:val="both"/>
      </w:pPr>
    </w:p>
    <w:p w:rsidR="00A1408B" w:rsidRDefault="00A1408B" w:rsidP="00CA78E9">
      <w:pPr>
        <w:jc w:val="both"/>
      </w:pPr>
      <w:r>
        <w:t xml:space="preserve">Mr. Cummings stated they are requesting a </w:t>
      </w:r>
      <w:r w:rsidR="00A878CD">
        <w:t>5-foot</w:t>
      </w:r>
      <w:r>
        <w:t xml:space="preserve"> perimeter landscape variance on the north, south, east and west property lines due to the fact they are subdividing an existing paved parking lot to expand a mini-storage facility.  Chairman Sisson asked if this was </w:t>
      </w:r>
      <w:r w:rsidR="00A878CD">
        <w:t>like</w:t>
      </w:r>
      <w:r>
        <w:t xml:space="preserve"> what has been done before.</w:t>
      </w:r>
      <w:r w:rsidR="009516F6">
        <w:t xml:space="preserve">  Mr. Cummings stated yes.</w:t>
      </w:r>
      <w:r>
        <w:t xml:space="preserve">  Mr. </w:t>
      </w:r>
      <w:r w:rsidR="00A878CD">
        <w:t>Jim McElroy, a surveyor appeared before the Board with Mr. Lovett.  Mr. Mc</w:t>
      </w:r>
      <w:r w:rsidR="009516F6">
        <w:t>Elroy stated they are subdividing</w:t>
      </w:r>
      <w:r w:rsidR="00A878CD">
        <w:t xml:space="preserve"> the lots and basically just moving the property line. Dr. Branham asked if there was any landscaping on the property now.  Mr. McElroy stated no there is fencing on the southern boundary but not really landscaping.  Chairman Sisson asked what was this property zoned.  Mr. Cummings stated it is in a Light Industrial Zoning District.  Vice-Chairman Peake asked what was the purpose of the subdivision.  Mr. McElroy stated because they are selling part of it.  Mr. Lovett stated they are selling the mini-storage.  </w:t>
      </w:r>
    </w:p>
    <w:p w:rsidR="00A878CD" w:rsidRDefault="00A878CD" w:rsidP="00CA78E9">
      <w:pPr>
        <w:jc w:val="both"/>
      </w:pPr>
    </w:p>
    <w:p w:rsidR="00A878CD" w:rsidRDefault="00A878CD" w:rsidP="00CA78E9">
      <w:pPr>
        <w:jc w:val="both"/>
      </w:pPr>
      <w:r>
        <w:t xml:space="preserve">Chairman Sisson asked the City for any comments or questions.  Mr. Cummings stated the Board has reviewed these types of requests before.  Chairman Sisson asked the Board for any comments or questions.  </w:t>
      </w:r>
      <w:r w:rsidR="004332AA">
        <w:t xml:space="preserve">Vice-Chairman Peake stated the Board reviews these types of request regularly. Mr. Coffey asked why wasn’t there any landscaping already there.  Mr. Cummings stated because it predates the Zoning Ordinance.  </w:t>
      </w:r>
    </w:p>
    <w:p w:rsidR="00CA78E9" w:rsidRDefault="00CA78E9" w:rsidP="00CA78E9">
      <w:pPr>
        <w:jc w:val="both"/>
      </w:pPr>
    </w:p>
    <w:p w:rsidR="00CA78E9" w:rsidRPr="005C1D64" w:rsidRDefault="008908CE" w:rsidP="005C1D64">
      <w:r>
        <w:t>A motion was made by Chairman Sisson and seconded by Vice-Chairman Peake</w:t>
      </w:r>
      <w:r w:rsidR="00CA78E9">
        <w:t xml:space="preserve"> to approve a</w:t>
      </w:r>
      <w:r w:rsidR="005C1D64">
        <w:t xml:space="preserve"> </w:t>
      </w:r>
      <w:r w:rsidR="004332AA" w:rsidRPr="005C1D64">
        <w:t>5-foot</w:t>
      </w:r>
      <w:r w:rsidR="005C1D64" w:rsidRPr="005C1D64">
        <w:t xml:space="preserve"> perimeter landscape variance on the north, south, east, and west property lines with the stipulation the landscape requirements are met if a new building is constructed. </w:t>
      </w:r>
      <w:r w:rsidR="00CA78E9" w:rsidRPr="00CA78E9">
        <w:rPr>
          <w:b/>
        </w:rPr>
        <w:t>Approved unanimously.</w:t>
      </w:r>
    </w:p>
    <w:p w:rsidR="00CA78E9" w:rsidRDefault="00CA78E9" w:rsidP="00CA78E9">
      <w:pPr>
        <w:jc w:val="both"/>
        <w:rPr>
          <w:b/>
        </w:rPr>
      </w:pPr>
    </w:p>
    <w:p w:rsidR="0077280B" w:rsidRDefault="00185BE3" w:rsidP="0077280B">
      <w:pPr>
        <w:jc w:val="both"/>
      </w:pPr>
      <w:r>
        <w:rPr>
          <w:b/>
          <w:u w:val="single"/>
        </w:rPr>
        <w:t>Case No. 9032</w:t>
      </w:r>
      <w:r w:rsidR="00CA78E9">
        <w:rPr>
          <w:b/>
        </w:rPr>
        <w:tab/>
      </w:r>
      <w:r w:rsidR="00CA78E9">
        <w:rPr>
          <w:b/>
          <w:u w:val="single"/>
        </w:rPr>
        <w:t>2032 Sewanee Road SW</w:t>
      </w:r>
      <w:r w:rsidR="00CA78E9">
        <w:t>;</w:t>
      </w:r>
      <w:r w:rsidR="00CA78E9" w:rsidRPr="00CA78E9">
        <w:t xml:space="preserve"> The location of a structure and a distance separation between a primary structure and an accessory structure</w:t>
      </w:r>
      <w:r w:rsidR="0077280B">
        <w:t>;</w:t>
      </w:r>
      <w:r w:rsidR="00CA78E9">
        <w:t xml:space="preserve"> </w:t>
      </w:r>
      <w:r w:rsidR="00CA78E9" w:rsidRPr="00CA78E9">
        <w:t>Kathie L. Barnett, appellant</w:t>
      </w:r>
      <w:r w:rsidR="00CA78E9" w:rsidRPr="00CA78E9">
        <w:rPr>
          <w:b/>
        </w:rPr>
        <w:t>.</w:t>
      </w:r>
      <w:r w:rsidR="0077280B">
        <w:rPr>
          <w:b/>
        </w:rPr>
        <w:t xml:space="preserve">  </w:t>
      </w:r>
      <w:r w:rsidR="0077280B" w:rsidRPr="0077280B">
        <w:t>Mr. Baudendistel stated the location of the property.  Mr. Cummings stated this request will require a</w:t>
      </w:r>
      <w:r w:rsidR="0077280B">
        <w:t xml:space="preserve"> </w:t>
      </w:r>
      <w:r w:rsidR="00D90699">
        <w:t>6-foot</w:t>
      </w:r>
      <w:r w:rsidR="0077280B">
        <w:t xml:space="preserve"> 3 inch rear yard setback variance. This request will also require an </w:t>
      </w:r>
      <w:r w:rsidR="00D90699">
        <w:t>8-inch</w:t>
      </w:r>
      <w:r w:rsidR="0077280B">
        <w:t xml:space="preserve"> distance separation variance between a primary structure and an accessory structure. In a Residential 1B Zoning District, a </w:t>
      </w:r>
      <w:r w:rsidR="00D90699">
        <w:t>35-foot</w:t>
      </w:r>
      <w:r w:rsidR="0077280B">
        <w:t xml:space="preserve"> rear yard setback is required.  Accessory structures shall be at least 10 feet from any other structure on the same lot.</w:t>
      </w:r>
    </w:p>
    <w:p w:rsidR="004649F9" w:rsidRDefault="004649F9" w:rsidP="0077280B">
      <w:pPr>
        <w:jc w:val="both"/>
      </w:pPr>
    </w:p>
    <w:p w:rsidR="004649F9" w:rsidRDefault="00A73D18" w:rsidP="0077280B">
      <w:pPr>
        <w:jc w:val="both"/>
      </w:pPr>
      <w:r>
        <w:t>Mr. Matt Taylor</w:t>
      </w:r>
      <w:r w:rsidR="00061627">
        <w:t>, the contractor</w:t>
      </w:r>
      <w:r>
        <w:t xml:space="preserve"> appeared before the Board</w:t>
      </w:r>
      <w:r w:rsidR="00061627">
        <w:t xml:space="preserve"> with Ms. Kathie Barnett</w:t>
      </w:r>
      <w:r>
        <w:t>.  Mr. Taylor stated they will not be requesting the distance separation variance because they have made some changes</w:t>
      </w:r>
      <w:r w:rsidR="00061627">
        <w:t xml:space="preserve">, and they have reduced the size of the house. Mr. Taylor stated this is a corner lot and will have the side restrictions as well as the front yard setbacks.  Mr. Taylor further stated they have reduced the length of the house to 60 feet.  Chairman Sisson asked Mr. Taylor what was not </w:t>
      </w:r>
      <w:r w:rsidR="00061627">
        <w:lastRenderedPageBreak/>
        <w:t xml:space="preserve">in compliance.  Mr. Taylor stated they are just asking the 5 feet rear yard setback variance.  Chairman Sisson asked how many letters were sent out.  Ms. Barnett stated over 65 letters with no issues.  Chairman Sisson asked the City for </w:t>
      </w:r>
      <w:r w:rsidR="009A7D86">
        <w:t xml:space="preserve">any questions or comments.  Mr. Cummings stated no comments.  Chairman Sisson asked the Board for any questions or comments.  Dr. Branham asked if this was a substandard size lot.  Mr. Cummings stated no because this home was demolished, they would have to meet the front yard average setback and it has a secondary front because it is a corner lot.  </w:t>
      </w:r>
      <w:r>
        <w:t xml:space="preserve"> </w:t>
      </w:r>
    </w:p>
    <w:p w:rsidR="0077280B" w:rsidRDefault="0077280B" w:rsidP="0077280B">
      <w:pPr>
        <w:jc w:val="both"/>
      </w:pPr>
    </w:p>
    <w:p w:rsidR="0077280B" w:rsidRDefault="009A7D86" w:rsidP="005C1D64">
      <w:pPr>
        <w:rPr>
          <w:b/>
        </w:rPr>
      </w:pPr>
      <w:r>
        <w:t xml:space="preserve">A motion was made by Ms. Ford </w:t>
      </w:r>
      <w:r w:rsidR="0077280B">
        <w:t>and seconded by</w:t>
      </w:r>
      <w:r>
        <w:t xml:space="preserve"> Vice-Chairman Peake</w:t>
      </w:r>
      <w:r w:rsidR="0077280B">
        <w:t xml:space="preserve"> to approve a</w:t>
      </w:r>
      <w:r w:rsidR="005C1D64">
        <w:t xml:space="preserve"> </w:t>
      </w:r>
      <w:r w:rsidR="006A0E7F" w:rsidRPr="005C1D64">
        <w:t>5-foot</w:t>
      </w:r>
      <w:r w:rsidR="005C1D64" w:rsidRPr="005C1D64">
        <w:t xml:space="preserve"> rear yard setback variance.</w:t>
      </w:r>
      <w:r w:rsidR="005C1D64">
        <w:t xml:space="preserve"> </w:t>
      </w:r>
      <w:r w:rsidR="0077280B" w:rsidRPr="0077280B">
        <w:rPr>
          <w:b/>
        </w:rPr>
        <w:t>Approved unanimously.</w:t>
      </w:r>
    </w:p>
    <w:p w:rsidR="009A7D86" w:rsidRPr="005C1D64" w:rsidRDefault="009A7D86" w:rsidP="005C1D64"/>
    <w:p w:rsidR="0077280B" w:rsidRDefault="00185BE3" w:rsidP="0077280B">
      <w:pPr>
        <w:tabs>
          <w:tab w:val="left" w:pos="360"/>
        </w:tabs>
        <w:spacing w:after="200" w:line="276" w:lineRule="auto"/>
      </w:pPr>
      <w:r>
        <w:rPr>
          <w:b/>
          <w:u w:val="single"/>
        </w:rPr>
        <w:t>Case No. 9033</w:t>
      </w:r>
      <w:r w:rsidR="0077280B" w:rsidRPr="0077280B">
        <w:rPr>
          <w:b/>
        </w:rPr>
        <w:tab/>
      </w:r>
      <w:r w:rsidR="0077280B" w:rsidRPr="0077280B">
        <w:rPr>
          <w:b/>
          <w:u w:val="single"/>
        </w:rPr>
        <w:t>417 Randolph Avenue SE</w:t>
      </w:r>
      <w:r w:rsidR="0077280B">
        <w:t>; The location of a structure;</w:t>
      </w:r>
      <w:r w:rsidR="0077280B" w:rsidRPr="0077280B">
        <w:t xml:space="preserve"> Robert D. Heard and Laurie J. Heard, appellant.</w:t>
      </w:r>
      <w:r w:rsidR="0077280B">
        <w:t xml:space="preserve">  Mr. Baudendistel stated the location of the property.  Mr. Cummings state</w:t>
      </w:r>
      <w:r w:rsidR="00885475">
        <w:t>d this request will require a 6-</w:t>
      </w:r>
      <w:r w:rsidR="0077280B">
        <w:t xml:space="preserve">foot </w:t>
      </w:r>
      <w:r w:rsidR="00885475">
        <w:t>6-inch</w:t>
      </w:r>
      <w:r w:rsidR="0077280B">
        <w:t xml:space="preserve"> side yard setback variance.  In a Residential 1B Zoning District, an </w:t>
      </w:r>
      <w:r w:rsidR="00885475">
        <w:t>8-foot</w:t>
      </w:r>
      <w:r w:rsidR="0077280B">
        <w:t xml:space="preserve"> side yard setback is required for a 1 to 1½ story home.</w:t>
      </w:r>
    </w:p>
    <w:p w:rsidR="0077280B" w:rsidRDefault="009A7D86" w:rsidP="0077280B">
      <w:pPr>
        <w:tabs>
          <w:tab w:val="left" w:pos="360"/>
        </w:tabs>
        <w:spacing w:after="200" w:line="276" w:lineRule="auto"/>
      </w:pPr>
      <w:r>
        <w:t xml:space="preserve">Chairman Sisson recused from this case.  Mr. Cummings stated the </w:t>
      </w:r>
      <w:r w:rsidR="00885475">
        <w:t>6-foot</w:t>
      </w:r>
      <w:r>
        <w:t xml:space="preserve"> </w:t>
      </w:r>
      <w:r w:rsidR="00885475">
        <w:t>6-inch</w:t>
      </w:r>
      <w:r>
        <w:t xml:space="preserve"> side yard setback variance is for an opened porte cochere.  Mr. Heard stated they would like to construct an opened porte cochere on the left side of the property.  Mr. Heard stated this will be consistent to other homes in the neighborhood.  </w:t>
      </w:r>
      <w:r w:rsidR="006B5457">
        <w:t xml:space="preserve">Mr. Heard stated the adjacent neighbor is in support of this variance.  Dr. Branham asked if the porte cochere would extend beyond the paved area.  Mr. Heard stated they went before the Historic Board and was approved to extend 1 foot beyond the existing paved area. Mr. Heard stated a porte cochere is basically an attached carport.  Vice-Chairman Peake asked the City for any questions or comments.  Mr. Cummings stated there has been a history of requests like these in this neighborhood.  Vice-Chairman Peake asked the Board for any questions or comments.   </w:t>
      </w:r>
      <w:r w:rsidR="00702E3B">
        <w:t>No comments were given.</w:t>
      </w:r>
    </w:p>
    <w:p w:rsidR="0077280B" w:rsidRDefault="006B5457" w:rsidP="0077280B">
      <w:pPr>
        <w:tabs>
          <w:tab w:val="left" w:pos="360"/>
        </w:tabs>
        <w:spacing w:after="200" w:line="276" w:lineRule="auto"/>
        <w:rPr>
          <w:b/>
        </w:rPr>
      </w:pPr>
      <w:r>
        <w:t>A motion was made by Dr. Branham and seconded by Mr. Coffey</w:t>
      </w:r>
      <w:r w:rsidR="0077280B">
        <w:t xml:space="preserve"> to approve a </w:t>
      </w:r>
      <w:r w:rsidR="00885475" w:rsidRPr="005C1D64">
        <w:t>6-foot</w:t>
      </w:r>
      <w:r w:rsidR="005C1D64" w:rsidRPr="005C1D64">
        <w:t xml:space="preserve"> 6</w:t>
      </w:r>
      <w:r w:rsidR="00885475">
        <w:t>-</w:t>
      </w:r>
      <w:r w:rsidR="005C1D64" w:rsidRPr="005C1D64">
        <w:t>inch side yard setback variance with the stipulation the carport is not enclosed.</w:t>
      </w:r>
      <w:r w:rsidR="005C1D64">
        <w:t xml:space="preserve">  </w:t>
      </w:r>
      <w:r w:rsidR="0077280B" w:rsidRPr="0077280B">
        <w:rPr>
          <w:b/>
        </w:rPr>
        <w:t>Approved unanimously.</w:t>
      </w:r>
    </w:p>
    <w:p w:rsidR="0077280B" w:rsidRDefault="00185BE3" w:rsidP="0077280B">
      <w:r>
        <w:rPr>
          <w:b/>
          <w:u w:val="single"/>
        </w:rPr>
        <w:t>Case 9034</w:t>
      </w:r>
      <w:r w:rsidR="0077280B">
        <w:rPr>
          <w:b/>
        </w:rPr>
        <w:tab/>
      </w:r>
      <w:r w:rsidR="0077280B">
        <w:rPr>
          <w:b/>
        </w:rPr>
        <w:tab/>
      </w:r>
      <w:r w:rsidR="0077280B" w:rsidRPr="0077280B">
        <w:rPr>
          <w:b/>
          <w:u w:val="single"/>
        </w:rPr>
        <w:t>1118 Locust Avenue SE</w:t>
      </w:r>
      <w:r w:rsidR="0077280B">
        <w:rPr>
          <w:b/>
        </w:rPr>
        <w:t xml:space="preserve">; </w:t>
      </w:r>
      <w:r w:rsidR="0077280B">
        <w:t>The location of a structure;</w:t>
      </w:r>
      <w:r w:rsidR="0077280B" w:rsidRPr="0077280B">
        <w:rPr>
          <w:b/>
        </w:rPr>
        <w:t xml:space="preserve"> </w:t>
      </w:r>
      <w:r w:rsidR="0077280B" w:rsidRPr="0077280B">
        <w:t>Michael Todd Lattanzi, appellant.</w:t>
      </w:r>
      <w:r w:rsidR="0077280B">
        <w:t xml:space="preserve">  Mr. Baudendistel stated the location of the property.  Mr. Cummings stated this request will require a </w:t>
      </w:r>
      <w:r w:rsidR="00885475">
        <w:t>3-foot</w:t>
      </w:r>
      <w:r w:rsidR="0077280B">
        <w:t xml:space="preserve"> 1</w:t>
      </w:r>
      <w:r w:rsidR="00885475">
        <w:t>-</w:t>
      </w:r>
      <w:r w:rsidR="0077280B">
        <w:t>inch side yard setback variance for an accessory structure in a Residential 1B Zoning District.  Accessory structures shall be at least 5 feet from all property lines.</w:t>
      </w:r>
    </w:p>
    <w:p w:rsidR="00885475" w:rsidRDefault="00885475" w:rsidP="0077280B"/>
    <w:p w:rsidR="00885475" w:rsidRDefault="00885475" w:rsidP="0077280B">
      <w:r>
        <w:t>Mr. Cummings stated this request is for a 3-foot 1-inch side yard setback variance for the location of an addition to an accessory structure.  Mr. Lattanzi appeared before the Board stating they made some improvements to the property years ago by demolishing an accessory structure and rebuilding it back larger in the same place.</w:t>
      </w:r>
      <w:r w:rsidR="00EF5248">
        <w:t xml:space="preserve">  Mr. Lattanzi further explained that</w:t>
      </w:r>
      <w:r>
        <w:t xml:space="preserve"> now he is requesting an extension of the side yard lot variance for the construction of a single bay on the rear of the accessory structure.  Mr. Cummings stated </w:t>
      </w:r>
      <w:r w:rsidR="00250612">
        <w:t xml:space="preserve">a variance was granted for this property in 2002 for a 2-foot west side yard setback variance, a 5-foot east side yard setback variance and a </w:t>
      </w:r>
      <w:r w:rsidR="00250612">
        <w:lastRenderedPageBreak/>
        <w:t>4-foot distance separation variance.  Mr. Cummings stated Mr. Lattanzi will meet the 5-foot</w:t>
      </w:r>
      <w:r w:rsidR="0063223F">
        <w:t xml:space="preserve"> rear yard setback </w:t>
      </w:r>
      <w:r w:rsidR="00250612">
        <w:t>for an accessory structure.  Mr. Cummings stated Mr. Lattanzi will not go any further to the side property line than the</w:t>
      </w:r>
      <w:r w:rsidR="0063223F">
        <w:t xml:space="preserve"> existing</w:t>
      </w:r>
      <w:r w:rsidR="00250612">
        <w:t xml:space="preserve"> accessory structu</w:t>
      </w:r>
      <w:r w:rsidR="0063223F">
        <w:t>re</w:t>
      </w:r>
      <w:r w:rsidR="00250612">
        <w:t>.  Chairman Sisson asked Mr. Lattanzi if he will still meet lot coverage.  Mr. Lattanzi stated yes.</w:t>
      </w:r>
      <w:r w:rsidR="0063223F">
        <w:t xml:space="preserve">  Chairman Sisson stated so we are not varying a 3-foot 1-inch side yard setback variance in addition to</w:t>
      </w:r>
      <w:r w:rsidR="008A39D3">
        <w:t xml:space="preserve"> what was varied before</w:t>
      </w:r>
      <w:r w:rsidR="0063223F">
        <w:t xml:space="preserve"> but basically extending the 3 foot 1</w:t>
      </w:r>
      <w:r w:rsidR="008A39D3">
        <w:t>-inch side yard setback variance</w:t>
      </w:r>
      <w:r w:rsidR="0063223F">
        <w:t xml:space="preserve"> that was granted before and not into the rear setback</w:t>
      </w:r>
      <w:r w:rsidR="008A39D3">
        <w:t xml:space="preserve"> for an accessory structure.  Mr. Cummings stated that is correct.</w:t>
      </w:r>
      <w:r w:rsidR="00250612">
        <w:t xml:space="preserve">  </w:t>
      </w:r>
      <w:r w:rsidR="00715904">
        <w:t xml:space="preserve">Vice-Chairman Peake stated so </w:t>
      </w:r>
      <w:r w:rsidR="0049178A">
        <w:t>basically,</w:t>
      </w:r>
      <w:r w:rsidR="00715904">
        <w:t xml:space="preserve"> they are continuing a non-conforming situation and </w:t>
      </w:r>
      <w:r w:rsidR="00B24575">
        <w:t>not worsening the condition.</w:t>
      </w:r>
      <w:r w:rsidR="0063223F">
        <w:t xml:space="preserve"> </w:t>
      </w:r>
    </w:p>
    <w:p w:rsidR="0077280B" w:rsidRDefault="0077280B" w:rsidP="0077280B"/>
    <w:p w:rsidR="0077280B" w:rsidRDefault="0077280B" w:rsidP="0077280B">
      <w:r>
        <w:t>A motion was made</w:t>
      </w:r>
      <w:r w:rsidR="008A39D3">
        <w:t xml:space="preserve"> by Vice-Chairman Peake and seconded by Chairman Sisson</w:t>
      </w:r>
      <w:r>
        <w:t xml:space="preserve"> to approve a</w:t>
      </w:r>
      <w:r w:rsidR="00E011EB">
        <w:t xml:space="preserve"> </w:t>
      </w:r>
      <w:r w:rsidR="008A39D3" w:rsidRPr="00E011EB">
        <w:t>3-foot</w:t>
      </w:r>
      <w:r w:rsidR="00E011EB" w:rsidRPr="00E011EB">
        <w:t xml:space="preserve"> </w:t>
      </w:r>
      <w:r w:rsidR="008A39D3" w:rsidRPr="00E011EB">
        <w:t>1-inch</w:t>
      </w:r>
      <w:r w:rsidR="00E011EB" w:rsidRPr="00E011EB">
        <w:t xml:space="preserve"> side yard setback variance for an addition to an accessory structure.</w:t>
      </w:r>
      <w:r w:rsidR="00E011EB">
        <w:t xml:space="preserve">  </w:t>
      </w:r>
      <w:r w:rsidRPr="0077280B">
        <w:rPr>
          <w:b/>
        </w:rPr>
        <w:t>Approved unanimously</w:t>
      </w:r>
      <w:r>
        <w:t>.</w:t>
      </w:r>
    </w:p>
    <w:p w:rsidR="0077280B" w:rsidRDefault="0077280B" w:rsidP="0077280B"/>
    <w:p w:rsidR="0077280B" w:rsidRDefault="0077280B" w:rsidP="0077280B"/>
    <w:p w:rsidR="00D80EF9" w:rsidRDefault="00185BE3" w:rsidP="00D80EF9">
      <w:pPr>
        <w:tabs>
          <w:tab w:val="left" w:pos="360"/>
        </w:tabs>
        <w:spacing w:after="200" w:line="276" w:lineRule="auto"/>
      </w:pPr>
      <w:r>
        <w:rPr>
          <w:b/>
          <w:u w:val="single"/>
        </w:rPr>
        <w:t>Case 9035</w:t>
      </w:r>
      <w:r w:rsidR="0077280B">
        <w:tab/>
      </w:r>
      <w:r w:rsidR="00D80EF9">
        <w:tab/>
      </w:r>
      <w:r w:rsidR="0077280B" w:rsidRPr="0077280B">
        <w:rPr>
          <w:b/>
          <w:u w:val="single"/>
        </w:rPr>
        <w:t>1505 Hermitage Avenue SE</w:t>
      </w:r>
      <w:r w:rsidR="00D80EF9">
        <w:t>; The location of a structure;</w:t>
      </w:r>
      <w:r w:rsidR="0077280B" w:rsidRPr="0077280B">
        <w:t xml:space="preserve"> Donald Esslinger of Structure Remodeling for Peter T. Roth and Dawn G. Roth, appellant.</w:t>
      </w:r>
      <w:r w:rsidR="00D80EF9">
        <w:t xml:space="preserve">  Mr. Baudendistel stated the location of the property.  Mr. Cummings stated this request will require a 1 foot </w:t>
      </w:r>
      <w:r w:rsidR="008A39D3">
        <w:t>2-inch</w:t>
      </w:r>
      <w:r w:rsidR="00D80EF9">
        <w:t xml:space="preserve"> rear yard setback variance.  In a Residential 1A Zoning District, a </w:t>
      </w:r>
      <w:r w:rsidR="008A39D3">
        <w:t>40-foot</w:t>
      </w:r>
      <w:r w:rsidR="00D80EF9">
        <w:t xml:space="preserve"> rear yard setback is required.</w:t>
      </w:r>
    </w:p>
    <w:p w:rsidR="008A39D3" w:rsidRDefault="008A39D3" w:rsidP="00D80EF9">
      <w:pPr>
        <w:tabs>
          <w:tab w:val="left" w:pos="360"/>
        </w:tabs>
        <w:spacing w:after="200" w:line="276" w:lineRule="auto"/>
      </w:pPr>
      <w:r>
        <w:t xml:space="preserve">Mr. Esslinger appeared before the Board.  Mr. Esslinger stated they are requesting a 1 foot </w:t>
      </w:r>
      <w:r w:rsidR="00B24575">
        <w:t>2-inch</w:t>
      </w:r>
      <w:r>
        <w:t xml:space="preserve"> rear yard setback </w:t>
      </w:r>
      <w:r w:rsidR="00B24575">
        <w:t>variance on the master addition</w:t>
      </w:r>
      <w:r>
        <w:t xml:space="preserve"> in the rear.</w:t>
      </w:r>
      <w:r w:rsidR="00B24575">
        <w:t xml:space="preserve">  Mr. Esslinger stated the rear property line is not paralleled with the front property line or the street.   </w:t>
      </w:r>
      <w:r>
        <w:t xml:space="preserve">    </w:t>
      </w:r>
    </w:p>
    <w:p w:rsidR="00D80EF9" w:rsidRDefault="00B24575" w:rsidP="00D80EF9">
      <w:pPr>
        <w:tabs>
          <w:tab w:val="left" w:pos="360"/>
        </w:tabs>
        <w:spacing w:after="200" w:line="276" w:lineRule="auto"/>
      </w:pPr>
      <w:r>
        <w:t>A motion was made by Dr. Branham and seconded by Chairman Sisson</w:t>
      </w:r>
      <w:r w:rsidR="00D80EF9">
        <w:t xml:space="preserve"> to approve a </w:t>
      </w:r>
      <w:r w:rsidR="00AF6D3E" w:rsidRPr="00AF6D3E">
        <w:t xml:space="preserve">1 foot </w:t>
      </w:r>
      <w:r w:rsidRPr="00AF6D3E">
        <w:t>2-inch</w:t>
      </w:r>
      <w:r w:rsidR="00AF6D3E" w:rsidRPr="00AF6D3E">
        <w:t xml:space="preserve"> rear yard setback variance</w:t>
      </w:r>
      <w:r w:rsidR="00AF6D3E">
        <w:t>.</w:t>
      </w:r>
      <w:r w:rsidR="00D80EF9">
        <w:t xml:space="preserve">  </w:t>
      </w:r>
      <w:r w:rsidR="00D80EF9" w:rsidRPr="00D80EF9">
        <w:rPr>
          <w:b/>
        </w:rPr>
        <w:t>Approved unanimously</w:t>
      </w:r>
      <w:r w:rsidR="00D80EF9">
        <w:t xml:space="preserve">.  </w:t>
      </w:r>
    </w:p>
    <w:p w:rsidR="00D80EF9" w:rsidRDefault="00185BE3" w:rsidP="00D80EF9">
      <w:pPr>
        <w:jc w:val="both"/>
      </w:pPr>
      <w:r>
        <w:rPr>
          <w:b/>
          <w:u w:val="single"/>
        </w:rPr>
        <w:t>Case 9036</w:t>
      </w:r>
      <w:r w:rsidR="00D80EF9">
        <w:tab/>
      </w:r>
      <w:r w:rsidR="00D80EF9">
        <w:tab/>
      </w:r>
      <w:r w:rsidR="00D80EF9" w:rsidRPr="00D80EF9">
        <w:rPr>
          <w:b/>
          <w:u w:val="single"/>
        </w:rPr>
        <w:t>1681 Old Dry Creek Road NW</w:t>
      </w:r>
      <w:r w:rsidR="002B6B74">
        <w:t>; The location of a sign;</w:t>
      </w:r>
      <w:r w:rsidR="00D80EF9" w:rsidRPr="00D80EF9">
        <w:t xml:space="preserve"> Kris Keown of JCF Huntsville, LLC, appellant.</w:t>
      </w:r>
      <w:r w:rsidR="00D80EF9">
        <w:t xml:space="preserve">  Mr. Baudendistel stated the location of the property.  Mr. Cummings stated this request will require an </w:t>
      </w:r>
      <w:r w:rsidR="006A0E7F">
        <w:t>8-foot</w:t>
      </w:r>
      <w:r w:rsidR="00D80EF9">
        <w:t xml:space="preserve"> setback variance for the location of a monument sign.  In a Residential 2A Zoning District, a </w:t>
      </w:r>
      <w:r w:rsidR="006A0E7F">
        <w:t>20-foot</w:t>
      </w:r>
      <w:r w:rsidR="00D80EF9">
        <w:t xml:space="preserve"> front yard setback is required.</w:t>
      </w:r>
    </w:p>
    <w:p w:rsidR="00D80EF9" w:rsidRDefault="00D80EF9" w:rsidP="00D80EF9">
      <w:pPr>
        <w:jc w:val="both"/>
      </w:pPr>
    </w:p>
    <w:p w:rsidR="00B24575" w:rsidRDefault="008F1AE1" w:rsidP="00D80EF9">
      <w:pPr>
        <w:jc w:val="both"/>
      </w:pPr>
      <w:r>
        <w:t>Mr. Ziggy N</w:t>
      </w:r>
      <w:r w:rsidR="00B24575">
        <w:t>ar</w:t>
      </w:r>
      <w:r w:rsidR="004508AE">
        <w:t>ejko appeared before the Board</w:t>
      </w:r>
      <w:r w:rsidR="006A0E7F">
        <w:t xml:space="preserve">. </w:t>
      </w:r>
      <w:r w:rsidR="00362F65">
        <w:t xml:space="preserve">Mr. Nunez </w:t>
      </w:r>
      <w:r>
        <w:t>stated this apartment area</w:t>
      </w:r>
      <w:r w:rsidR="00362F65">
        <w:t xml:space="preserve"> </w:t>
      </w:r>
      <w:r w:rsidR="006A0E7F">
        <w:t>is</w:t>
      </w:r>
      <w:r>
        <w:t xml:space="preserve"> called Dry Creek Villas</w:t>
      </w:r>
      <w:r w:rsidR="00362F65">
        <w:t xml:space="preserve"> and </w:t>
      </w:r>
      <w:r>
        <w:t xml:space="preserve">was approved in Planning Commission. </w:t>
      </w:r>
      <w:r w:rsidR="006A0E7F">
        <w:t>Mr. Nunez stated this is a 196 apartment area in 89 buildings located in the Providence area.</w:t>
      </w:r>
      <w:r>
        <w:t xml:space="preserve"> Mr. Cummings stated this request is for a subdivi</w:t>
      </w:r>
      <w:r w:rsidR="006A0E7F">
        <w:t>sion entrance sign and they will have</w:t>
      </w:r>
      <w:r>
        <w:t xml:space="preserve"> to meet the 20 feet structure se</w:t>
      </w:r>
      <w:r w:rsidR="00720378">
        <w:t xml:space="preserve">tback. </w:t>
      </w:r>
      <w:r>
        <w:t>Chairman Sisson asked the City for any questions or comments.  No comments were given.  Chairman Sisson asked the Board for any questions or comments. No comments were given.</w:t>
      </w:r>
    </w:p>
    <w:p w:rsidR="00D80EF9" w:rsidRDefault="00D80EF9" w:rsidP="00D80EF9">
      <w:pPr>
        <w:jc w:val="both"/>
      </w:pPr>
    </w:p>
    <w:p w:rsidR="00D80EF9" w:rsidRDefault="008F1AE1" w:rsidP="00D80EF9">
      <w:pPr>
        <w:jc w:val="both"/>
      </w:pPr>
      <w:r>
        <w:t>A motion was made by Dr. Branham and seconded by Vice-Chairman Peake</w:t>
      </w:r>
      <w:r w:rsidR="00D80EF9">
        <w:t xml:space="preserve"> to approve </w:t>
      </w:r>
      <w:r w:rsidR="00AF6D3E">
        <w:t xml:space="preserve">an </w:t>
      </w:r>
      <w:r w:rsidR="00720378" w:rsidRPr="00AF6D3E">
        <w:t>8-foot</w:t>
      </w:r>
      <w:r w:rsidR="00AF6D3E" w:rsidRPr="00AF6D3E">
        <w:t xml:space="preserve"> setback variance for the location of a monument sign and subject to Traffic Engineering approval.</w:t>
      </w:r>
      <w:r w:rsidR="00AF6D3E">
        <w:t xml:space="preserve"> </w:t>
      </w:r>
      <w:r w:rsidR="00D80EF9" w:rsidRPr="00D80EF9">
        <w:rPr>
          <w:b/>
        </w:rPr>
        <w:t>Approved unanimously</w:t>
      </w:r>
      <w:r w:rsidR="00D80EF9">
        <w:t>.</w:t>
      </w:r>
    </w:p>
    <w:p w:rsidR="00310864" w:rsidRDefault="00310864" w:rsidP="00D80EF9">
      <w:pPr>
        <w:jc w:val="both"/>
      </w:pPr>
    </w:p>
    <w:p w:rsidR="0049178A" w:rsidRDefault="0049178A" w:rsidP="002B6B74">
      <w:pPr>
        <w:jc w:val="both"/>
        <w:rPr>
          <w:b/>
          <w:u w:val="single"/>
        </w:rPr>
      </w:pPr>
    </w:p>
    <w:p w:rsidR="00310864" w:rsidRDefault="00185BE3" w:rsidP="002B6B74">
      <w:pPr>
        <w:jc w:val="both"/>
      </w:pPr>
      <w:r>
        <w:rPr>
          <w:b/>
          <w:u w:val="single"/>
        </w:rPr>
        <w:t>Case 9037</w:t>
      </w:r>
      <w:r w:rsidR="002B6B74">
        <w:tab/>
      </w:r>
      <w:r w:rsidR="002B6B74">
        <w:tab/>
      </w:r>
      <w:r w:rsidR="002B6B74" w:rsidRPr="002B6B74">
        <w:rPr>
          <w:b/>
          <w:u w:val="single"/>
        </w:rPr>
        <w:t>2344 &amp; 2346 Pansy Street SW</w:t>
      </w:r>
      <w:r w:rsidR="002B6B74">
        <w:t>; The location of a structure;</w:t>
      </w:r>
      <w:r w:rsidR="002B6B74" w:rsidRPr="002B6B74">
        <w:t xml:space="preserve"> Matt Miller of Miller Property Management, LLC, appellant.</w:t>
      </w:r>
      <w:r w:rsidR="002B6B74">
        <w:t xml:space="preserve">  Mr. Baudendistel stated the location of the property.  Mr. Cummings stated this request will require a </w:t>
      </w:r>
      <w:r w:rsidR="0049178A">
        <w:t>10-foot</w:t>
      </w:r>
      <w:r w:rsidR="002B6B74">
        <w:t xml:space="preserve"> </w:t>
      </w:r>
      <w:r w:rsidR="0049178A">
        <w:t>7-inch</w:t>
      </w:r>
      <w:r w:rsidR="00CB7489">
        <w:t xml:space="preserve"> rear yard setback variance.  </w:t>
      </w:r>
      <w:r w:rsidR="002B6B74">
        <w:t xml:space="preserve">In a Residential 2 Zoning District, a </w:t>
      </w:r>
      <w:r w:rsidR="0049178A">
        <w:t>25-foot</w:t>
      </w:r>
      <w:r w:rsidR="002B6B74">
        <w:t xml:space="preserve"> rear yard setback is required</w:t>
      </w:r>
      <w:r w:rsidR="00CB7489">
        <w:t xml:space="preserve">.  </w:t>
      </w:r>
    </w:p>
    <w:p w:rsidR="00720378" w:rsidRDefault="00720378" w:rsidP="002B6B74">
      <w:pPr>
        <w:jc w:val="both"/>
      </w:pPr>
    </w:p>
    <w:p w:rsidR="00720378" w:rsidRDefault="00720378" w:rsidP="002B6B74">
      <w:pPr>
        <w:jc w:val="both"/>
      </w:pPr>
      <w:r>
        <w:t>Mr. Matt Miller appeared before the Board.</w:t>
      </w:r>
      <w:r w:rsidR="0049178A">
        <w:t xml:space="preserve">  Mr. Miller explained he is requesting to build an addition on the rear of the garage.  Mr. Miller stated he purchased the property in November of 2018.  Mr. Cummings stated the existing structure is not compliant and predates the Zoning Ordinance.  Mr. Cummings stated the addition will line up with the existing structure.  </w:t>
      </w:r>
      <w:r w:rsidR="00B652E9">
        <w:t xml:space="preserve">Chairman Sisson asked Mr. Miller how many businesses will be in the building.  Mr. Miller stated only his business now, however he may rent out in the future.  Dr. Branham asked what is behind the property.  Mr. Miller stated directly behind his property is an office building.  Chairman Sisson asked if this property had a variance in the past.  Mr. Cummings stated there was a use variance years ago.  Chairman Sisson stated so this is not extension of the use.  Mr. Cummings stated that is correct.  </w:t>
      </w:r>
    </w:p>
    <w:p w:rsidR="00B652E9" w:rsidRDefault="00B652E9" w:rsidP="002B6B74">
      <w:pPr>
        <w:jc w:val="both"/>
      </w:pPr>
    </w:p>
    <w:p w:rsidR="00B652E9" w:rsidRDefault="00B652E9" w:rsidP="002B6B74">
      <w:pPr>
        <w:jc w:val="both"/>
      </w:pPr>
      <w:r>
        <w:t xml:space="preserve">Ms. Anna Smith appeared before the Board.  Ms. Smith stated the traffic in the neighborhood is a problem. Ms. Smith asked Mr. Miller how many employees will he have.  Mr. Miller stated he is a counselor, psychotherapist, and business coach and he will have 1 on 1 type sessions.  Mr. Miller stated he will have an assistant and then the client, so at the most 4 cars.  </w:t>
      </w:r>
      <w:r w:rsidR="00753BA4">
        <w:t xml:space="preserve">Chairman Sisson asked what type of variance was there before.  Mr. Cummings stated a use variance for professional offices and the variance was not subject to.  Mr. Cummings explained the addition will not exceed the existing structure.  Dr. Branham asked what the parking regulations were for a business like this.  Mr. Cummings stated he will meet the office parking regulations.  </w:t>
      </w:r>
    </w:p>
    <w:p w:rsidR="00CB7489" w:rsidRDefault="00CB7489" w:rsidP="002B6B74">
      <w:pPr>
        <w:jc w:val="both"/>
      </w:pPr>
    </w:p>
    <w:p w:rsidR="00CB7489" w:rsidRDefault="00753BA4" w:rsidP="002B6B74">
      <w:pPr>
        <w:jc w:val="both"/>
        <w:rPr>
          <w:b/>
        </w:rPr>
      </w:pPr>
      <w:r>
        <w:t>A motion was made by Ms. Ford and seconded by Mr. Coffey</w:t>
      </w:r>
      <w:r w:rsidR="00CB7489">
        <w:t xml:space="preserve"> to approve</w:t>
      </w:r>
      <w:r w:rsidR="00AF6D3E" w:rsidRPr="00AF6D3E">
        <w:t xml:space="preserve"> </w:t>
      </w:r>
      <w:r w:rsidR="00AF6D3E">
        <w:t xml:space="preserve">a </w:t>
      </w:r>
      <w:r w:rsidR="0049178A" w:rsidRPr="00AF6D3E">
        <w:t>10-foot</w:t>
      </w:r>
      <w:r w:rsidR="00AF6D3E" w:rsidRPr="00AF6D3E">
        <w:t xml:space="preserve"> </w:t>
      </w:r>
      <w:r w:rsidR="002E6EA8" w:rsidRPr="00AF6D3E">
        <w:t>7-inch</w:t>
      </w:r>
      <w:r w:rsidR="00AF6D3E" w:rsidRPr="00AF6D3E">
        <w:t xml:space="preserve"> rear yard setback variance due to the fact the addition will not extend past the existing structure.</w:t>
      </w:r>
      <w:r w:rsidR="00AF6D3E">
        <w:t xml:space="preserve"> </w:t>
      </w:r>
      <w:r w:rsidR="00CB7489" w:rsidRPr="00CB7489">
        <w:rPr>
          <w:b/>
        </w:rPr>
        <w:t>Approved unanimously.</w:t>
      </w:r>
    </w:p>
    <w:p w:rsidR="00AF6D3E" w:rsidRDefault="00AF6D3E" w:rsidP="00CB7489">
      <w:pPr>
        <w:jc w:val="both"/>
        <w:rPr>
          <w:b/>
          <w:u w:val="single"/>
        </w:rPr>
      </w:pPr>
    </w:p>
    <w:p w:rsidR="00AF6D3E" w:rsidRDefault="00AF6D3E" w:rsidP="00CB7489">
      <w:pPr>
        <w:jc w:val="both"/>
        <w:rPr>
          <w:b/>
          <w:u w:val="single"/>
        </w:rPr>
      </w:pPr>
    </w:p>
    <w:p w:rsidR="00CB7489" w:rsidRDefault="00185BE3" w:rsidP="00CB7489">
      <w:pPr>
        <w:jc w:val="both"/>
      </w:pPr>
      <w:r>
        <w:rPr>
          <w:b/>
          <w:u w:val="single"/>
        </w:rPr>
        <w:t>Case 9038</w:t>
      </w:r>
      <w:r w:rsidR="00CB7489">
        <w:tab/>
      </w:r>
      <w:r w:rsidR="00CB7489">
        <w:tab/>
      </w:r>
      <w:r w:rsidR="00CB7489" w:rsidRPr="00CB7489">
        <w:t xml:space="preserve"> </w:t>
      </w:r>
      <w:r w:rsidR="00CB7489" w:rsidRPr="00CB7489">
        <w:rPr>
          <w:b/>
          <w:u w:val="single"/>
        </w:rPr>
        <w:t>720 Mira Vista Drive SE</w:t>
      </w:r>
      <w:r w:rsidR="00CB7489">
        <w:t xml:space="preserve">; The location of a structure; </w:t>
      </w:r>
      <w:r w:rsidR="00CB7489" w:rsidRPr="00CB7489">
        <w:t>Brian Wiggins of MGW Enterprises LLC, appellant.</w:t>
      </w:r>
      <w:r w:rsidR="00CB7489">
        <w:t xml:space="preserve"> Mr. Baudendistel stated the location of the property.   Mr. Cummings stated this request will require a </w:t>
      </w:r>
      <w:r w:rsidR="002E6EA8">
        <w:t>9-foot</w:t>
      </w:r>
      <w:r w:rsidR="00CB7489">
        <w:t xml:space="preserve"> </w:t>
      </w:r>
      <w:r w:rsidR="002E6EA8">
        <w:t>4-inch</w:t>
      </w:r>
      <w:r w:rsidR="00CB7489">
        <w:t xml:space="preserve"> rear yard setback variance.  In a Residential 1A Zoning District, a </w:t>
      </w:r>
      <w:r w:rsidR="002E6EA8">
        <w:t>40-foot</w:t>
      </w:r>
      <w:r w:rsidR="00CB7489">
        <w:t xml:space="preserve"> rear yard setback is required.</w:t>
      </w:r>
    </w:p>
    <w:p w:rsidR="00CB7489" w:rsidRDefault="00753BA4" w:rsidP="00CB7489">
      <w:pPr>
        <w:jc w:val="both"/>
      </w:pPr>
      <w:r>
        <w:t xml:space="preserve"> </w:t>
      </w:r>
    </w:p>
    <w:p w:rsidR="00753BA4" w:rsidRDefault="00753BA4" w:rsidP="00CB7489">
      <w:pPr>
        <w:jc w:val="both"/>
      </w:pPr>
      <w:r>
        <w:t>Mr. Cummings stated this request is for a 9-foot 4-inch rear yard setback variance due to a new home being constructed behind a golf course.  Mr. Wiggins stated the existing house</w:t>
      </w:r>
      <w:r w:rsidR="002E6EA8">
        <w:t xml:space="preserve"> will be demolished, the existing house</w:t>
      </w:r>
      <w:r>
        <w:t xml:space="preserve"> is </w:t>
      </w:r>
      <w:r w:rsidR="002E6EA8">
        <w:t xml:space="preserve">22 feet from the rear property line, and the new home will be 31 feet from the property line.  Chairman Sisson stated so you are improving the condition.  Mr. Wiggins stated that is correct. Chairman Sisson asked the City for any questions or comments. Mr. Cummings stated there is history in this area for rear yard variances because the property abuts a golf course.  </w:t>
      </w:r>
    </w:p>
    <w:p w:rsidR="00CB7489" w:rsidRDefault="00CB7489" w:rsidP="00CB7489">
      <w:pPr>
        <w:jc w:val="both"/>
      </w:pPr>
    </w:p>
    <w:p w:rsidR="00CB7489" w:rsidRDefault="00CB7489" w:rsidP="00CB7489">
      <w:pPr>
        <w:jc w:val="both"/>
      </w:pPr>
    </w:p>
    <w:p w:rsidR="00CB7489" w:rsidRDefault="00CB7489" w:rsidP="00CB7489">
      <w:pPr>
        <w:jc w:val="both"/>
      </w:pPr>
    </w:p>
    <w:p w:rsidR="00CB7489" w:rsidRDefault="00CB7489" w:rsidP="00CB7489">
      <w:pPr>
        <w:jc w:val="both"/>
      </w:pPr>
    </w:p>
    <w:p w:rsidR="00CB7489" w:rsidRDefault="00CB7489" w:rsidP="00CB7489">
      <w:pPr>
        <w:jc w:val="both"/>
      </w:pPr>
    </w:p>
    <w:p w:rsidR="00CB7489" w:rsidRDefault="00CB7489" w:rsidP="00CB7489">
      <w:pPr>
        <w:jc w:val="both"/>
      </w:pPr>
    </w:p>
    <w:p w:rsidR="00CB7489" w:rsidRPr="007971EB" w:rsidRDefault="00CB7489" w:rsidP="00CB7489">
      <w:pPr>
        <w:jc w:val="both"/>
      </w:pPr>
      <w:r>
        <w:t>A motion</w:t>
      </w:r>
      <w:r w:rsidR="002E6EA8">
        <w:t xml:space="preserve"> was made by Vice-Chairman Peake and seconded by Ms. Ford</w:t>
      </w:r>
      <w:r w:rsidR="00AF6D3E">
        <w:t xml:space="preserve"> to approve a </w:t>
      </w:r>
      <w:r w:rsidR="00753BA4" w:rsidRPr="00AF6D3E">
        <w:t>9-foot</w:t>
      </w:r>
      <w:r w:rsidR="00AF6D3E" w:rsidRPr="00AF6D3E">
        <w:t xml:space="preserve"> </w:t>
      </w:r>
      <w:r w:rsidR="00753BA4" w:rsidRPr="00AF6D3E">
        <w:t>4-inch</w:t>
      </w:r>
      <w:r w:rsidR="00AF6D3E" w:rsidRPr="00AF6D3E">
        <w:t xml:space="preserve"> rear yard setback variance due to the fact the rear yard abuts a golf course.</w:t>
      </w:r>
      <w:r>
        <w:t xml:space="preserve"> </w:t>
      </w:r>
      <w:r w:rsidR="007971EB">
        <w:t>The motion did pass with a vote of 4 to 1.</w:t>
      </w:r>
    </w:p>
    <w:p w:rsidR="00185BE3" w:rsidRDefault="00185BE3" w:rsidP="00CB7489">
      <w:pPr>
        <w:jc w:val="both"/>
        <w:rPr>
          <w:b/>
        </w:rPr>
      </w:pPr>
    </w:p>
    <w:p w:rsidR="00185BE3" w:rsidRPr="00185BE3" w:rsidRDefault="00185BE3" w:rsidP="00185BE3">
      <w:r w:rsidRPr="00185BE3">
        <w:t>There being no further busines</w:t>
      </w:r>
      <w:r>
        <w:t>s, the meeting adjourned at 8:30</w:t>
      </w:r>
      <w:r w:rsidRPr="00185BE3">
        <w:t xml:space="preserve"> p.m.</w:t>
      </w:r>
    </w:p>
    <w:p w:rsidR="00185BE3" w:rsidRPr="00CB7489" w:rsidRDefault="00185BE3" w:rsidP="00CB7489">
      <w:pPr>
        <w:jc w:val="both"/>
        <w:rPr>
          <w:b/>
        </w:rPr>
      </w:pPr>
    </w:p>
    <w:p w:rsidR="00CB7489" w:rsidRPr="00CB7489" w:rsidRDefault="00CB7489" w:rsidP="002B6B74">
      <w:pPr>
        <w:jc w:val="both"/>
      </w:pPr>
    </w:p>
    <w:p w:rsidR="00D80EF9" w:rsidRDefault="00D80EF9" w:rsidP="00D80EF9">
      <w:pPr>
        <w:jc w:val="both"/>
      </w:pPr>
    </w:p>
    <w:p w:rsidR="0036493A" w:rsidRDefault="0036493A" w:rsidP="00D80EF9">
      <w:pPr>
        <w:jc w:val="both"/>
      </w:pPr>
    </w:p>
    <w:p w:rsidR="00D80EF9" w:rsidRDefault="00D80EF9" w:rsidP="00D80EF9">
      <w:pPr>
        <w:jc w:val="both"/>
      </w:pPr>
    </w:p>
    <w:p w:rsidR="00D80EF9" w:rsidRDefault="00D80EF9" w:rsidP="00D80EF9">
      <w:pPr>
        <w:jc w:val="both"/>
      </w:pPr>
    </w:p>
    <w:p w:rsidR="00A3155F" w:rsidRDefault="00A3155F" w:rsidP="006E66EC">
      <w:pPr>
        <w:jc w:val="both"/>
      </w:pPr>
    </w:p>
    <w:sectPr w:rsidR="00A3155F" w:rsidSect="008375EF">
      <w:headerReference w:type="default" r:id="rId8"/>
      <w:type w:val="continuous"/>
      <w:pgSz w:w="12240" w:h="15840"/>
      <w:pgMar w:top="1440" w:right="1440" w:bottom="662" w:left="1440" w:header="1440" w:footer="66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6E43" w:rsidRDefault="003D6E43" w:rsidP="000A0004">
      <w:r>
        <w:separator/>
      </w:r>
    </w:p>
  </w:endnote>
  <w:endnote w:type="continuationSeparator" w:id="0">
    <w:p w:rsidR="003D6E43" w:rsidRDefault="003D6E43" w:rsidP="000A0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6E43" w:rsidRDefault="003D6E43" w:rsidP="000A0004">
      <w:r>
        <w:separator/>
      </w:r>
    </w:p>
  </w:footnote>
  <w:footnote w:type="continuationSeparator" w:id="0">
    <w:p w:rsidR="003D6E43" w:rsidRDefault="003D6E43" w:rsidP="000A00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3B9" w:rsidRPr="00602FC4" w:rsidRDefault="00BD53B9" w:rsidP="000A0004">
    <w:pPr>
      <w:pStyle w:val="Header"/>
      <w:jc w:val="right"/>
    </w:pPr>
    <w:r w:rsidRPr="00602FC4">
      <w:t>Board of Zoning Adjustment</w:t>
    </w:r>
  </w:p>
  <w:p w:rsidR="00BD53B9" w:rsidRPr="00602FC4" w:rsidRDefault="007A748F" w:rsidP="00BF700F">
    <w:pPr>
      <w:pStyle w:val="Header"/>
      <w:jc w:val="right"/>
    </w:pPr>
    <w:r>
      <w:t>December 18, 2018</w:t>
    </w:r>
  </w:p>
  <w:p w:rsidR="00BD53B9" w:rsidRPr="00602FC4" w:rsidRDefault="00BD53B9" w:rsidP="000A0004">
    <w:pPr>
      <w:pStyle w:val="Header"/>
      <w:jc w:val="right"/>
    </w:pPr>
    <w:r w:rsidRPr="00602FC4">
      <w:t xml:space="preserve">Page </w:t>
    </w:r>
    <w:r w:rsidR="001C6706">
      <w:fldChar w:fldCharType="begin"/>
    </w:r>
    <w:r>
      <w:instrText xml:space="preserve"> PAGE   \* MERGEFORMAT </w:instrText>
    </w:r>
    <w:r w:rsidR="001C6706">
      <w:fldChar w:fldCharType="separate"/>
    </w:r>
    <w:r w:rsidR="000A53B8">
      <w:rPr>
        <w:noProof/>
      </w:rPr>
      <w:t>2</w:t>
    </w:r>
    <w:r w:rsidR="001C6706">
      <w:rPr>
        <w:noProof/>
      </w:rPr>
      <w:fldChar w:fldCharType="end"/>
    </w:r>
  </w:p>
  <w:p w:rsidR="00BD53B9" w:rsidRDefault="00BD53B9" w:rsidP="000A0004">
    <w:pPr>
      <w:pStyle w:val="Header"/>
      <w:jc w:val="right"/>
    </w:pPr>
  </w:p>
  <w:p w:rsidR="00BD53B9" w:rsidRDefault="00BD5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41D"/>
    <w:multiLevelType w:val="hybridMultilevel"/>
    <w:tmpl w:val="67E4FEE4"/>
    <w:lvl w:ilvl="0" w:tplc="39FAA2E0">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060545"/>
    <w:multiLevelType w:val="hybridMultilevel"/>
    <w:tmpl w:val="EC844886"/>
    <w:lvl w:ilvl="0" w:tplc="76FAC9C4">
      <w:start w:val="7718"/>
      <w:numFmt w:val="decimal"/>
      <w:lvlText w:val="%1"/>
      <w:lvlJc w:val="left"/>
      <w:pPr>
        <w:tabs>
          <w:tab w:val="num" w:pos="720"/>
        </w:tabs>
        <w:ind w:left="720" w:hanging="720"/>
      </w:pPr>
      <w:rPr>
        <w:rFonts w:hint="default"/>
        <w:b w:val="0"/>
        <w:i w:val="0"/>
        <w:sz w:val="24"/>
      </w:rPr>
    </w:lvl>
    <w:lvl w:ilvl="1" w:tplc="2A72E0CE">
      <w:start w:val="7718"/>
      <w:numFmt w:val="bullet"/>
      <w:lvlText w:val=""/>
      <w:lvlJc w:val="left"/>
      <w:pPr>
        <w:tabs>
          <w:tab w:val="num" w:pos="1080"/>
        </w:tabs>
        <w:ind w:left="1080" w:hanging="360"/>
      </w:pPr>
      <w:rPr>
        <w:rFonts w:ascii="Symbol" w:hAnsi="Symbol" w:hint="default"/>
        <w:b w:val="0"/>
        <w:i w:val="0"/>
        <w:sz w:val="16"/>
        <w:szCs w:val="16"/>
      </w:rPr>
    </w:lvl>
    <w:lvl w:ilvl="2" w:tplc="CDF83A4A">
      <w:start w:val="7718"/>
      <w:numFmt w:val="bullet"/>
      <w:lvlText w:val=""/>
      <w:lvlJc w:val="left"/>
      <w:pPr>
        <w:tabs>
          <w:tab w:val="num" w:pos="1080"/>
        </w:tabs>
        <w:ind w:left="1080" w:hanging="360"/>
      </w:pPr>
      <w:rPr>
        <w:rFonts w:ascii="Symbol" w:hAnsi="Symbol" w:hint="default"/>
        <w:sz w:val="16"/>
        <w:szCs w:val="16"/>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15:restartNumberingAfterBreak="0">
    <w:nsid w:val="06120E34"/>
    <w:multiLevelType w:val="hybridMultilevel"/>
    <w:tmpl w:val="BBEE1E2E"/>
    <w:lvl w:ilvl="0" w:tplc="685AA8D0">
      <w:start w:val="8018"/>
      <w:numFmt w:val="decimal"/>
      <w:lvlText w:val="%1"/>
      <w:lvlJc w:val="left"/>
      <w:pPr>
        <w:tabs>
          <w:tab w:val="num" w:pos="720"/>
        </w:tabs>
        <w:ind w:left="720" w:hanging="360"/>
      </w:pPr>
      <w:rPr>
        <w:rFonts w:hint="default"/>
      </w:rPr>
    </w:lvl>
    <w:lvl w:ilvl="1" w:tplc="1158DCBA">
      <w:start w:val="7680"/>
      <w:numFmt w:val="bullet"/>
      <w:lvlText w:val=""/>
      <w:lvlJc w:val="left"/>
      <w:pPr>
        <w:ind w:left="180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12606"/>
    <w:multiLevelType w:val="hybridMultilevel"/>
    <w:tmpl w:val="6FA0EB84"/>
    <w:lvl w:ilvl="0" w:tplc="D40A022A">
      <w:start w:val="7744"/>
      <w:numFmt w:val="decimal"/>
      <w:lvlText w:val="%1"/>
      <w:lvlJc w:val="left"/>
      <w:pPr>
        <w:ind w:left="360" w:hanging="360"/>
      </w:pPr>
      <w:rPr>
        <w:rFonts w:hint="default"/>
      </w:rPr>
    </w:lvl>
    <w:lvl w:ilvl="1" w:tplc="C212BB3A">
      <w:start w:val="1"/>
      <w:numFmt w:val="bullet"/>
      <w:lvlText w:val=""/>
      <w:lvlJc w:val="left"/>
      <w:pPr>
        <w:ind w:left="1080" w:hanging="360"/>
      </w:pPr>
      <w:rPr>
        <w:rFonts w:ascii="Symbol" w:hAnsi="Symbol" w:hint="default"/>
        <w:sz w:val="16"/>
        <w:szCs w:val="1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9386394"/>
    <w:multiLevelType w:val="hybridMultilevel"/>
    <w:tmpl w:val="BA3874BC"/>
    <w:lvl w:ilvl="0" w:tplc="316C87B0">
      <w:start w:val="7818"/>
      <w:numFmt w:val="decimal"/>
      <w:lvlText w:val="%1-1"/>
      <w:lvlJc w:val="left"/>
      <w:pPr>
        <w:ind w:left="360" w:hanging="360"/>
      </w:pPr>
      <w:rPr>
        <w:rFonts w:ascii="Times New Roman" w:hAnsi="Times New Roman" w:hint="default"/>
        <w:b w:val="0"/>
        <w:i w:val="0"/>
        <w:sz w:val="24"/>
      </w:rPr>
    </w:lvl>
    <w:lvl w:ilvl="1" w:tplc="F4D2D830">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3E5266"/>
    <w:multiLevelType w:val="hybridMultilevel"/>
    <w:tmpl w:val="5FEEC2EC"/>
    <w:lvl w:ilvl="0" w:tplc="0C6CCD52">
      <w:start w:val="7883"/>
      <w:numFmt w:val="decimal"/>
      <w:lvlText w:val="%1"/>
      <w:lvlJc w:val="left"/>
      <w:pPr>
        <w:tabs>
          <w:tab w:val="num" w:pos="1080"/>
        </w:tabs>
        <w:ind w:left="1080" w:firstLine="0"/>
      </w:pPr>
      <w:rPr>
        <w:rFonts w:hint="default"/>
        <w:b w:val="0"/>
        <w:i w:val="0"/>
        <w:sz w:val="24"/>
      </w:rPr>
    </w:lvl>
    <w:lvl w:ilvl="1" w:tplc="04090019">
      <w:start w:val="1"/>
      <w:numFmt w:val="lowerLetter"/>
      <w:lvlText w:val="%2."/>
      <w:lvlJc w:val="left"/>
      <w:pPr>
        <w:ind w:left="7920" w:hanging="360"/>
      </w:pPr>
    </w:lvl>
    <w:lvl w:ilvl="2" w:tplc="7A883B3A">
      <w:start w:val="1"/>
      <w:numFmt w:val="bullet"/>
      <w:lvlText w:val=""/>
      <w:lvlJc w:val="left"/>
      <w:pPr>
        <w:ind w:left="8640" w:hanging="180"/>
      </w:pPr>
      <w:rPr>
        <w:rFonts w:ascii="Symbol" w:hAnsi="Symbol" w:hint="default"/>
        <w:sz w:val="16"/>
        <w:szCs w:val="16"/>
      </w:rPr>
    </w:lvl>
    <w:lvl w:ilvl="3" w:tplc="0409000F" w:tentative="1">
      <w:start w:val="1"/>
      <w:numFmt w:val="decimal"/>
      <w:lvlText w:val="%4."/>
      <w:lvlJc w:val="left"/>
      <w:pPr>
        <w:ind w:left="9360" w:hanging="360"/>
      </w:pPr>
    </w:lvl>
    <w:lvl w:ilvl="4" w:tplc="04090019" w:tentative="1">
      <w:start w:val="1"/>
      <w:numFmt w:val="lowerLetter"/>
      <w:lvlText w:val="%5."/>
      <w:lvlJc w:val="left"/>
      <w:pPr>
        <w:ind w:left="10080" w:hanging="360"/>
      </w:pPr>
    </w:lvl>
    <w:lvl w:ilvl="5" w:tplc="0409001B" w:tentative="1">
      <w:start w:val="1"/>
      <w:numFmt w:val="lowerRoman"/>
      <w:lvlText w:val="%6."/>
      <w:lvlJc w:val="right"/>
      <w:pPr>
        <w:ind w:left="10800" w:hanging="180"/>
      </w:pPr>
    </w:lvl>
    <w:lvl w:ilvl="6" w:tplc="0409000F" w:tentative="1">
      <w:start w:val="1"/>
      <w:numFmt w:val="decimal"/>
      <w:lvlText w:val="%7."/>
      <w:lvlJc w:val="left"/>
      <w:pPr>
        <w:ind w:left="11520" w:hanging="360"/>
      </w:pPr>
    </w:lvl>
    <w:lvl w:ilvl="7" w:tplc="04090019" w:tentative="1">
      <w:start w:val="1"/>
      <w:numFmt w:val="lowerLetter"/>
      <w:lvlText w:val="%8."/>
      <w:lvlJc w:val="left"/>
      <w:pPr>
        <w:ind w:left="12240" w:hanging="360"/>
      </w:pPr>
    </w:lvl>
    <w:lvl w:ilvl="8" w:tplc="0409001B" w:tentative="1">
      <w:start w:val="1"/>
      <w:numFmt w:val="lowerRoman"/>
      <w:lvlText w:val="%9."/>
      <w:lvlJc w:val="right"/>
      <w:pPr>
        <w:ind w:left="12960" w:hanging="180"/>
      </w:pPr>
    </w:lvl>
  </w:abstractNum>
  <w:abstractNum w:abstractNumId="6" w15:restartNumberingAfterBreak="0">
    <w:nsid w:val="099F5712"/>
    <w:multiLevelType w:val="hybridMultilevel"/>
    <w:tmpl w:val="CF58FCF8"/>
    <w:lvl w:ilvl="0" w:tplc="459E0B72">
      <w:start w:val="1"/>
      <w:numFmt w:val="bullet"/>
      <w:lvlText w:val=""/>
      <w:lvlJc w:val="left"/>
      <w:pPr>
        <w:ind w:left="720" w:hanging="360"/>
      </w:pPr>
      <w:rPr>
        <w:rFonts w:ascii="Symbol" w:hAnsi="Symbol" w:hint="default"/>
        <w:sz w:val="16"/>
        <w:szCs w:val="16"/>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C170F6B"/>
    <w:multiLevelType w:val="hybridMultilevel"/>
    <w:tmpl w:val="12DAA522"/>
    <w:lvl w:ilvl="0" w:tplc="A872CBFC">
      <w:start w:val="7912"/>
      <w:numFmt w:val="decimal"/>
      <w:lvlText w:val="%1"/>
      <w:lvlJc w:val="left"/>
      <w:pPr>
        <w:ind w:left="360" w:hanging="360"/>
      </w:pPr>
      <w:rPr>
        <w:rFonts w:hint="default"/>
        <w:b w:val="0"/>
        <w:i w:val="0"/>
        <w:sz w:val="24"/>
      </w:rPr>
    </w:lvl>
    <w:lvl w:ilvl="1" w:tplc="B764203A">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2667B"/>
    <w:multiLevelType w:val="hybridMultilevel"/>
    <w:tmpl w:val="6596866E"/>
    <w:lvl w:ilvl="0" w:tplc="C682F906">
      <w:start w:val="7802"/>
      <w:numFmt w:val="decimal"/>
      <w:lvlText w:val="%1"/>
      <w:lvlJc w:val="left"/>
      <w:pPr>
        <w:ind w:left="360" w:hanging="360"/>
      </w:pPr>
      <w:rPr>
        <w:rFonts w:hint="default"/>
        <w:b w:val="0"/>
        <w:i w:val="0"/>
        <w:sz w:val="24"/>
      </w:rPr>
    </w:lvl>
    <w:lvl w:ilvl="1" w:tplc="BFD6E58E">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2E336D"/>
    <w:multiLevelType w:val="hybridMultilevel"/>
    <w:tmpl w:val="E5768DAA"/>
    <w:lvl w:ilvl="0" w:tplc="04090011">
      <w:start w:val="1"/>
      <w:numFmt w:val="decimal"/>
      <w:lvlText w:val="%1)"/>
      <w:lvlJc w:val="left"/>
      <w:pPr>
        <w:ind w:left="720" w:hanging="360"/>
      </w:pPr>
    </w:lvl>
    <w:lvl w:ilvl="1" w:tplc="02BE8C3A">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B452EF"/>
    <w:multiLevelType w:val="hybridMultilevel"/>
    <w:tmpl w:val="7DE67840"/>
    <w:lvl w:ilvl="0" w:tplc="04090011">
      <w:start w:val="1"/>
      <w:numFmt w:val="decimal"/>
      <w:lvlText w:val="%1)"/>
      <w:lvlJc w:val="left"/>
      <w:pPr>
        <w:ind w:left="720" w:hanging="360"/>
      </w:pPr>
      <w:rPr>
        <w:rFonts w:hint="default"/>
      </w:rPr>
    </w:lvl>
    <w:lvl w:ilvl="1" w:tplc="28D0327C">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193F5A"/>
    <w:multiLevelType w:val="hybridMultilevel"/>
    <w:tmpl w:val="1A049194"/>
    <w:lvl w:ilvl="0" w:tplc="28965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B572E3"/>
    <w:multiLevelType w:val="hybridMultilevel"/>
    <w:tmpl w:val="9D36AD0C"/>
    <w:lvl w:ilvl="0" w:tplc="6BEC9556">
      <w:start w:val="1"/>
      <w:numFmt w:val="decimal"/>
      <w:lvlText w:val="%1)"/>
      <w:lvlJc w:val="left"/>
      <w:pPr>
        <w:ind w:left="360" w:hanging="360"/>
      </w:pPr>
      <w:rPr>
        <w:b w:val="0"/>
        <w:color w:val="auto"/>
      </w:rPr>
    </w:lvl>
    <w:lvl w:ilvl="1" w:tplc="9FAAA628">
      <w:start w:val="1"/>
      <w:numFmt w:val="bullet"/>
      <w:lvlText w:val=""/>
      <w:lvlJc w:val="left"/>
      <w:pPr>
        <w:ind w:left="1440" w:hanging="360"/>
      </w:pPr>
      <w:rPr>
        <w:rFonts w:ascii="Symbol" w:hAnsi="Symbol" w:hint="default"/>
        <w:color w:val="auto"/>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4438BE"/>
    <w:multiLevelType w:val="hybridMultilevel"/>
    <w:tmpl w:val="C7FE102C"/>
    <w:lvl w:ilvl="0" w:tplc="04090011">
      <w:start w:val="1"/>
      <w:numFmt w:val="decimal"/>
      <w:lvlText w:val="%1)"/>
      <w:lvlJc w:val="left"/>
      <w:pPr>
        <w:ind w:left="720" w:hanging="360"/>
      </w:pPr>
      <w:rPr>
        <w:rFonts w:hint="default"/>
      </w:rPr>
    </w:lvl>
    <w:lvl w:ilvl="1" w:tplc="BBBE0138">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BA2CDF"/>
    <w:multiLevelType w:val="hybridMultilevel"/>
    <w:tmpl w:val="259C4E08"/>
    <w:lvl w:ilvl="0" w:tplc="83A03096">
      <w:start w:val="8023"/>
      <w:numFmt w:val="decimal"/>
      <w:lvlText w:val="%1"/>
      <w:lvlJc w:val="left"/>
      <w:pPr>
        <w:tabs>
          <w:tab w:val="num" w:pos="720"/>
        </w:tabs>
        <w:ind w:left="720" w:hanging="360"/>
      </w:pPr>
      <w:rPr>
        <w:rFonts w:hint="default"/>
      </w:rPr>
    </w:lvl>
    <w:lvl w:ilvl="1" w:tplc="1158DCBA">
      <w:start w:val="7680"/>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E5B78"/>
    <w:multiLevelType w:val="hybridMultilevel"/>
    <w:tmpl w:val="20560F82"/>
    <w:lvl w:ilvl="0" w:tplc="641CF9B0">
      <w:start w:val="1"/>
      <w:numFmt w:val="bullet"/>
      <w:lvlText w:val=""/>
      <w:lvlJc w:val="left"/>
      <w:pPr>
        <w:ind w:left="1080" w:hanging="360"/>
      </w:pPr>
      <w:rPr>
        <w:rFonts w:ascii="Symbol" w:hAnsi="Symbol" w:hint="default"/>
        <w:color w:val="auto"/>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B5467D4"/>
    <w:multiLevelType w:val="hybridMultilevel"/>
    <w:tmpl w:val="ABE4C970"/>
    <w:lvl w:ilvl="0" w:tplc="04090011">
      <w:start w:val="1"/>
      <w:numFmt w:val="decimal"/>
      <w:lvlText w:val="%1)"/>
      <w:lvlJc w:val="left"/>
      <w:pPr>
        <w:ind w:left="720" w:hanging="360"/>
      </w:pPr>
    </w:lvl>
    <w:lvl w:ilvl="1" w:tplc="E95E587E">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06446B"/>
    <w:multiLevelType w:val="hybridMultilevel"/>
    <w:tmpl w:val="E118F55E"/>
    <w:lvl w:ilvl="0" w:tplc="E97494B8">
      <w:start w:val="7892"/>
      <w:numFmt w:val="decimal"/>
      <w:lvlText w:val="%1"/>
      <w:lvlJc w:val="left"/>
      <w:pPr>
        <w:ind w:left="1080" w:hanging="360"/>
      </w:pPr>
      <w:rPr>
        <w:rFonts w:hint="default"/>
        <w:b w:val="0"/>
        <w:i w:val="0"/>
        <w:sz w:val="24"/>
      </w:rPr>
    </w:lvl>
    <w:lvl w:ilvl="1" w:tplc="162297B4">
      <w:start w:val="1"/>
      <w:numFmt w:val="bullet"/>
      <w:lvlText w:val=""/>
      <w:lvlJc w:val="left"/>
      <w:pPr>
        <w:tabs>
          <w:tab w:val="num" w:pos="1800"/>
        </w:tabs>
        <w:ind w:left="1800" w:hanging="360"/>
      </w:pPr>
      <w:rPr>
        <w:rFonts w:ascii="Symbol" w:hAnsi="Symbol" w:hint="default"/>
        <w:sz w:val="16"/>
        <w:szCs w:val="16"/>
      </w:r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8" w15:restartNumberingAfterBreak="0">
    <w:nsid w:val="3DD307D5"/>
    <w:multiLevelType w:val="hybridMultilevel"/>
    <w:tmpl w:val="D4E4DE2C"/>
    <w:lvl w:ilvl="0" w:tplc="431E615C">
      <w:start w:val="7734"/>
      <w:numFmt w:val="decimal"/>
      <w:lvlText w:val="%1"/>
      <w:lvlJc w:val="left"/>
      <w:pPr>
        <w:ind w:left="360" w:hanging="360"/>
      </w:pPr>
      <w:rPr>
        <w:rFonts w:hint="default"/>
      </w:rPr>
    </w:lvl>
    <w:lvl w:ilvl="1" w:tplc="FEF81100">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320E5"/>
    <w:multiLevelType w:val="hybridMultilevel"/>
    <w:tmpl w:val="4D60E66E"/>
    <w:lvl w:ilvl="0" w:tplc="4F7A6F88">
      <w:start w:val="8094"/>
      <w:numFmt w:val="decimal"/>
      <w:lvlText w:val="%1"/>
      <w:lvlJc w:val="left"/>
      <w:pPr>
        <w:ind w:left="720" w:hanging="360"/>
      </w:pPr>
      <w:rPr>
        <w:rFonts w:hint="default"/>
        <w:b w:val="0"/>
        <w:i w:val="0"/>
        <w:sz w:val="24"/>
      </w:rPr>
    </w:lvl>
    <w:lvl w:ilvl="1" w:tplc="EC3C6D2A">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CC5C00"/>
    <w:multiLevelType w:val="hybridMultilevel"/>
    <w:tmpl w:val="6946FC8A"/>
    <w:lvl w:ilvl="0" w:tplc="DC1EE718">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144602C"/>
    <w:multiLevelType w:val="hybridMultilevel"/>
    <w:tmpl w:val="5728073E"/>
    <w:lvl w:ilvl="0" w:tplc="460215D8">
      <w:start w:val="7678"/>
      <w:numFmt w:val="decimal"/>
      <w:lvlText w:val="%1"/>
      <w:lvlJc w:val="left"/>
      <w:pPr>
        <w:tabs>
          <w:tab w:val="num" w:pos="360"/>
        </w:tabs>
        <w:ind w:left="360" w:hanging="360"/>
      </w:pPr>
      <w:rPr>
        <w:rFonts w:hint="default"/>
      </w:rPr>
    </w:lvl>
    <w:lvl w:ilvl="1" w:tplc="347AA07E">
      <w:start w:val="1"/>
      <w:numFmt w:val="bullet"/>
      <w:lvlText w:val=""/>
      <w:lvlJc w:val="left"/>
      <w:pPr>
        <w:tabs>
          <w:tab w:val="num" w:pos="720"/>
        </w:tabs>
        <w:ind w:left="720" w:hanging="360"/>
      </w:pPr>
      <w:rPr>
        <w:rFonts w:ascii="Symbol" w:hAnsi="Symbol" w:hint="default"/>
        <w:b w:val="0"/>
        <w:i w:val="0"/>
        <w:sz w:val="16"/>
        <w:szCs w:val="16"/>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2501D3D"/>
    <w:multiLevelType w:val="hybridMultilevel"/>
    <w:tmpl w:val="96D61264"/>
    <w:lvl w:ilvl="0" w:tplc="9D542AF6">
      <w:start w:val="1"/>
      <w:numFmt w:val="decimal"/>
      <w:lvlText w:val="%1)"/>
      <w:lvlJc w:val="left"/>
      <w:pPr>
        <w:ind w:left="360" w:hanging="360"/>
      </w:pPr>
      <w:rPr>
        <w:b w:val="0"/>
      </w:rPr>
    </w:lvl>
    <w:lvl w:ilvl="1" w:tplc="04090019">
      <w:start w:val="1"/>
      <w:numFmt w:val="lowerLetter"/>
      <w:lvlText w:val="%2."/>
      <w:lvlJc w:val="left"/>
      <w:pPr>
        <w:ind w:left="-450" w:hanging="360"/>
      </w:pPr>
    </w:lvl>
    <w:lvl w:ilvl="2" w:tplc="0409001B">
      <w:start w:val="1"/>
      <w:numFmt w:val="lowerRoman"/>
      <w:lvlText w:val="%3."/>
      <w:lvlJc w:val="right"/>
      <w:pPr>
        <w:ind w:left="270" w:hanging="180"/>
      </w:pPr>
    </w:lvl>
    <w:lvl w:ilvl="3" w:tplc="FC4C79AA">
      <w:numFmt w:val="bullet"/>
      <w:lvlText w:val="•"/>
      <w:lvlJc w:val="left"/>
      <w:pPr>
        <w:ind w:left="990" w:hanging="360"/>
      </w:pPr>
      <w:rPr>
        <w:rFonts w:ascii="Times New Roman" w:eastAsia="Times New Roman" w:hAnsi="Times New Roman" w:cs="Times New Roman" w:hint="default"/>
      </w:rPr>
    </w:lvl>
    <w:lvl w:ilvl="4" w:tplc="04090019" w:tentative="1">
      <w:start w:val="1"/>
      <w:numFmt w:val="lowerLetter"/>
      <w:lvlText w:val="%5."/>
      <w:lvlJc w:val="left"/>
      <w:pPr>
        <w:ind w:left="1710" w:hanging="360"/>
      </w:pPr>
    </w:lvl>
    <w:lvl w:ilvl="5" w:tplc="0409001B" w:tentative="1">
      <w:start w:val="1"/>
      <w:numFmt w:val="lowerRoman"/>
      <w:lvlText w:val="%6."/>
      <w:lvlJc w:val="right"/>
      <w:pPr>
        <w:ind w:left="2430" w:hanging="180"/>
      </w:pPr>
    </w:lvl>
    <w:lvl w:ilvl="6" w:tplc="0409000F" w:tentative="1">
      <w:start w:val="1"/>
      <w:numFmt w:val="decimal"/>
      <w:lvlText w:val="%7."/>
      <w:lvlJc w:val="left"/>
      <w:pPr>
        <w:ind w:left="3150" w:hanging="360"/>
      </w:pPr>
    </w:lvl>
    <w:lvl w:ilvl="7" w:tplc="04090019" w:tentative="1">
      <w:start w:val="1"/>
      <w:numFmt w:val="lowerLetter"/>
      <w:lvlText w:val="%8."/>
      <w:lvlJc w:val="left"/>
      <w:pPr>
        <w:ind w:left="3870" w:hanging="360"/>
      </w:pPr>
    </w:lvl>
    <w:lvl w:ilvl="8" w:tplc="0409001B" w:tentative="1">
      <w:start w:val="1"/>
      <w:numFmt w:val="lowerRoman"/>
      <w:lvlText w:val="%9."/>
      <w:lvlJc w:val="right"/>
      <w:pPr>
        <w:ind w:left="4590" w:hanging="180"/>
      </w:pPr>
    </w:lvl>
  </w:abstractNum>
  <w:abstractNum w:abstractNumId="23" w15:restartNumberingAfterBreak="0">
    <w:nsid w:val="52B811A5"/>
    <w:multiLevelType w:val="hybridMultilevel"/>
    <w:tmpl w:val="6176776E"/>
    <w:lvl w:ilvl="0" w:tplc="04090011">
      <w:start w:val="1"/>
      <w:numFmt w:val="decimal"/>
      <w:lvlText w:val="%1)"/>
      <w:lvlJc w:val="left"/>
      <w:pPr>
        <w:ind w:left="720" w:hanging="360"/>
      </w:pPr>
    </w:lvl>
    <w:lvl w:ilvl="1" w:tplc="59A69254">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E566F0"/>
    <w:multiLevelType w:val="hybridMultilevel"/>
    <w:tmpl w:val="74A68EE6"/>
    <w:lvl w:ilvl="0" w:tplc="BDC493E8">
      <w:start w:val="1"/>
      <w:numFmt w:val="decimal"/>
      <w:lvlText w:val="%1)"/>
      <w:lvlJc w:val="left"/>
      <w:pPr>
        <w:tabs>
          <w:tab w:val="num" w:pos="360"/>
        </w:tabs>
        <w:ind w:left="360" w:hanging="360"/>
      </w:pPr>
      <w:rPr>
        <w:rFonts w:ascii="Times New Roman" w:hAnsi="Times New Roman" w:hint="default"/>
        <w:b w:val="0"/>
        <w:i w:val="0"/>
        <w:sz w:val="24"/>
      </w:rPr>
    </w:lvl>
    <w:lvl w:ilvl="1" w:tplc="2D323DBE">
      <w:start w:val="1"/>
      <w:numFmt w:val="bullet"/>
      <w:lvlText w:val=""/>
      <w:lvlJc w:val="left"/>
      <w:pPr>
        <w:tabs>
          <w:tab w:val="num" w:pos="720"/>
        </w:tabs>
        <w:ind w:left="720" w:hanging="360"/>
      </w:pPr>
      <w:rPr>
        <w:rFonts w:ascii="Symbol" w:hAnsi="Symbol" w:hint="default"/>
        <w:b w:val="0"/>
        <w:i w:val="0"/>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CD2C1D"/>
    <w:multiLevelType w:val="hybridMultilevel"/>
    <w:tmpl w:val="BCC44AE4"/>
    <w:lvl w:ilvl="0" w:tplc="6012EAEC">
      <w:start w:val="1"/>
      <w:numFmt w:val="bullet"/>
      <w:lvlText w:val=""/>
      <w:lvlJc w:val="left"/>
      <w:pPr>
        <w:ind w:left="1200" w:hanging="360"/>
      </w:pPr>
      <w:rPr>
        <w:rFonts w:ascii="Symbol" w:hAnsi="Symbol" w:hint="default"/>
        <w:color w:val="auto"/>
        <w:sz w:val="16"/>
        <w:szCs w:val="16"/>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6" w15:restartNumberingAfterBreak="0">
    <w:nsid w:val="5BD37CA6"/>
    <w:multiLevelType w:val="hybridMultilevel"/>
    <w:tmpl w:val="3FD8BD8E"/>
    <w:lvl w:ilvl="0" w:tplc="04090011">
      <w:start w:val="1"/>
      <w:numFmt w:val="decimal"/>
      <w:lvlText w:val="%1)"/>
      <w:lvlJc w:val="left"/>
      <w:pPr>
        <w:ind w:left="810" w:hanging="360"/>
      </w:pPr>
    </w:lvl>
    <w:lvl w:ilvl="1" w:tplc="DC1EE718">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2D0C55"/>
    <w:multiLevelType w:val="hybridMultilevel"/>
    <w:tmpl w:val="CBFAC52E"/>
    <w:lvl w:ilvl="0" w:tplc="436AA6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9041AE"/>
    <w:multiLevelType w:val="hybridMultilevel"/>
    <w:tmpl w:val="52F4F3B6"/>
    <w:lvl w:ilvl="0" w:tplc="3C2E0248">
      <w:start w:val="1"/>
      <w:numFmt w:val="bullet"/>
      <w:lvlText w:val=""/>
      <w:lvlJc w:val="left"/>
      <w:pPr>
        <w:ind w:left="1440" w:hanging="360"/>
      </w:pPr>
      <w:rPr>
        <w:rFonts w:ascii="Symbol" w:hAnsi="Symbol" w:hint="default"/>
        <w:strike w:val="0"/>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74673F"/>
    <w:multiLevelType w:val="hybridMultilevel"/>
    <w:tmpl w:val="1C1E0770"/>
    <w:lvl w:ilvl="0" w:tplc="04090011">
      <w:start w:val="1"/>
      <w:numFmt w:val="decimal"/>
      <w:lvlText w:val="%1)"/>
      <w:lvlJc w:val="left"/>
      <w:pPr>
        <w:ind w:left="720" w:hanging="360"/>
      </w:pPr>
      <w:rPr>
        <w:rFonts w:hint="default"/>
      </w:rPr>
    </w:lvl>
    <w:lvl w:ilvl="1" w:tplc="C9D4452E">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BC5A9E"/>
    <w:multiLevelType w:val="hybridMultilevel"/>
    <w:tmpl w:val="1D5EF202"/>
    <w:lvl w:ilvl="0" w:tplc="3B22EF46">
      <w:start w:val="8062"/>
      <w:numFmt w:val="decimal"/>
      <w:lvlText w:val="%1"/>
      <w:lvlJc w:val="left"/>
      <w:pPr>
        <w:ind w:left="720" w:hanging="360"/>
      </w:pPr>
      <w:rPr>
        <w:rFonts w:hint="default"/>
        <w:b w:val="0"/>
        <w:i w:val="0"/>
        <w:sz w:val="24"/>
      </w:rPr>
    </w:lvl>
    <w:lvl w:ilvl="1" w:tplc="B8565330">
      <w:start w:val="1"/>
      <w:numFmt w:val="bullet"/>
      <w:lvlText w:val=""/>
      <w:lvlJc w:val="left"/>
      <w:pPr>
        <w:ind w:left="1440" w:hanging="360"/>
      </w:pPr>
      <w:rPr>
        <w:rFonts w:ascii="Symbol" w:hAnsi="Symbol" w:hint="default"/>
        <w:sz w:val="16"/>
        <w:szCs w:val="16"/>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A3655C"/>
    <w:multiLevelType w:val="hybridMultilevel"/>
    <w:tmpl w:val="AE2079E0"/>
    <w:lvl w:ilvl="0" w:tplc="D03E8A32">
      <w:start w:val="7862"/>
      <w:numFmt w:val="decimal"/>
      <w:lvlText w:val="%1-1"/>
      <w:lvlJc w:val="left"/>
      <w:pPr>
        <w:tabs>
          <w:tab w:val="num" w:pos="720"/>
        </w:tabs>
        <w:ind w:left="720" w:hanging="720"/>
      </w:pPr>
      <w:rPr>
        <w:rFonts w:ascii="Times New Roman" w:hAnsi="Times New Roman" w:hint="default"/>
        <w:b w:val="0"/>
        <w:i w:val="0"/>
        <w:sz w:val="24"/>
      </w:rPr>
    </w:lvl>
    <w:lvl w:ilvl="1" w:tplc="062C1DF2">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E773B3"/>
    <w:multiLevelType w:val="hybridMultilevel"/>
    <w:tmpl w:val="CF825680"/>
    <w:lvl w:ilvl="0" w:tplc="0E6C874C">
      <w:start w:val="1"/>
      <w:numFmt w:val="bullet"/>
      <w:lvlText w:val=""/>
      <w:lvlJc w:val="left"/>
      <w:pPr>
        <w:ind w:left="1080" w:hanging="360"/>
      </w:pPr>
      <w:rPr>
        <w:rFonts w:ascii="Symbol" w:hAnsi="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2D7C01"/>
    <w:multiLevelType w:val="hybridMultilevel"/>
    <w:tmpl w:val="C986CC6A"/>
    <w:lvl w:ilvl="0" w:tplc="04090011">
      <w:start w:val="1"/>
      <w:numFmt w:val="decimal"/>
      <w:lvlText w:val="%1)"/>
      <w:lvlJc w:val="left"/>
      <w:pPr>
        <w:ind w:left="720" w:hanging="360"/>
      </w:pPr>
    </w:lvl>
    <w:lvl w:ilvl="1" w:tplc="7A00DE4A">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F56C46"/>
    <w:multiLevelType w:val="hybridMultilevel"/>
    <w:tmpl w:val="1FCC2610"/>
    <w:lvl w:ilvl="0" w:tplc="A3047FF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7463CB"/>
    <w:multiLevelType w:val="hybridMultilevel"/>
    <w:tmpl w:val="FE4C6F12"/>
    <w:lvl w:ilvl="0" w:tplc="04090011">
      <w:start w:val="1"/>
      <w:numFmt w:val="decimal"/>
      <w:lvlText w:val="%1)"/>
      <w:lvlJc w:val="left"/>
      <w:pPr>
        <w:ind w:left="360" w:hanging="360"/>
      </w:pPr>
    </w:lvl>
    <w:lvl w:ilvl="1" w:tplc="73C26C82">
      <w:start w:val="1"/>
      <w:numFmt w:val="bullet"/>
      <w:lvlText w:val=""/>
      <w:lvlJc w:val="left"/>
      <w:pPr>
        <w:ind w:left="1080" w:hanging="360"/>
      </w:pPr>
      <w:rPr>
        <w:rFonts w:ascii="Symbol" w:hAnsi="Symbol" w:hint="default"/>
        <w:sz w:val="16"/>
        <w:szCs w:val="16"/>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1"/>
  </w:num>
  <w:num w:numId="3">
    <w:abstractNumId w:val="21"/>
  </w:num>
  <w:num w:numId="4">
    <w:abstractNumId w:val="18"/>
  </w:num>
  <w:num w:numId="5">
    <w:abstractNumId w:val="3"/>
  </w:num>
  <w:num w:numId="6">
    <w:abstractNumId w:val="28"/>
  </w:num>
  <w:num w:numId="7">
    <w:abstractNumId w:val="11"/>
  </w:num>
  <w:num w:numId="8">
    <w:abstractNumId w:val="27"/>
  </w:num>
  <w:num w:numId="9">
    <w:abstractNumId w:val="8"/>
  </w:num>
  <w:num w:numId="10">
    <w:abstractNumId w:val="13"/>
  </w:num>
  <w:num w:numId="11">
    <w:abstractNumId w:val="5"/>
  </w:num>
  <w:num w:numId="12">
    <w:abstractNumId w:val="17"/>
  </w:num>
  <w:num w:numId="13">
    <w:abstractNumId w:val="6"/>
  </w:num>
  <w:num w:numId="14">
    <w:abstractNumId w:val="7"/>
  </w:num>
  <w:num w:numId="15">
    <w:abstractNumId w:val="10"/>
  </w:num>
  <w:num w:numId="16">
    <w:abstractNumId w:val="4"/>
  </w:num>
  <w:num w:numId="17">
    <w:abstractNumId w:val="29"/>
  </w:num>
  <w:num w:numId="18">
    <w:abstractNumId w:val="31"/>
  </w:num>
  <w:num w:numId="19">
    <w:abstractNumId w:val="2"/>
  </w:num>
  <w:num w:numId="20">
    <w:abstractNumId w:val="14"/>
  </w:num>
  <w:num w:numId="21">
    <w:abstractNumId w:val="30"/>
  </w:num>
  <w:num w:numId="22">
    <w:abstractNumId w:val="19"/>
  </w:num>
  <w:num w:numId="23">
    <w:abstractNumId w:val="26"/>
  </w:num>
  <w:num w:numId="24">
    <w:abstractNumId w:val="20"/>
  </w:num>
  <w:num w:numId="25">
    <w:abstractNumId w:val="16"/>
  </w:num>
  <w:num w:numId="26">
    <w:abstractNumId w:val="33"/>
  </w:num>
  <w:num w:numId="27">
    <w:abstractNumId w:val="34"/>
  </w:num>
  <w:num w:numId="28">
    <w:abstractNumId w:val="23"/>
  </w:num>
  <w:num w:numId="29">
    <w:abstractNumId w:val="9"/>
  </w:num>
  <w:num w:numId="30">
    <w:abstractNumId w:val="35"/>
  </w:num>
  <w:num w:numId="31">
    <w:abstractNumId w:val="32"/>
  </w:num>
  <w:num w:numId="32">
    <w:abstractNumId w:val="12"/>
  </w:num>
  <w:num w:numId="33">
    <w:abstractNumId w:val="25"/>
  </w:num>
  <w:num w:numId="34">
    <w:abstractNumId w:val="0"/>
  </w:num>
  <w:num w:numId="35">
    <w:abstractNumId w:val="15"/>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hdrShapeDefaults>
    <o:shapedefaults v:ext="edit" spidmax="8396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789"/>
    <w:rsid w:val="00000113"/>
    <w:rsid w:val="000001BA"/>
    <w:rsid w:val="00000364"/>
    <w:rsid w:val="0000055C"/>
    <w:rsid w:val="000005B2"/>
    <w:rsid w:val="00000F73"/>
    <w:rsid w:val="00001387"/>
    <w:rsid w:val="0000143C"/>
    <w:rsid w:val="000017DA"/>
    <w:rsid w:val="00001BD4"/>
    <w:rsid w:val="00001F4C"/>
    <w:rsid w:val="000021C1"/>
    <w:rsid w:val="00002769"/>
    <w:rsid w:val="00002953"/>
    <w:rsid w:val="00002C1F"/>
    <w:rsid w:val="00002C79"/>
    <w:rsid w:val="00002D23"/>
    <w:rsid w:val="0000342A"/>
    <w:rsid w:val="0000364B"/>
    <w:rsid w:val="000036E5"/>
    <w:rsid w:val="000037FD"/>
    <w:rsid w:val="00003994"/>
    <w:rsid w:val="00003D04"/>
    <w:rsid w:val="00004065"/>
    <w:rsid w:val="00004085"/>
    <w:rsid w:val="000046D0"/>
    <w:rsid w:val="00004728"/>
    <w:rsid w:val="000050F5"/>
    <w:rsid w:val="0000535F"/>
    <w:rsid w:val="000057AC"/>
    <w:rsid w:val="000057F1"/>
    <w:rsid w:val="00005836"/>
    <w:rsid w:val="0000622D"/>
    <w:rsid w:val="00006CA8"/>
    <w:rsid w:val="00006E8D"/>
    <w:rsid w:val="00006E94"/>
    <w:rsid w:val="0000703C"/>
    <w:rsid w:val="000075E9"/>
    <w:rsid w:val="0000767E"/>
    <w:rsid w:val="000078C3"/>
    <w:rsid w:val="00007AEC"/>
    <w:rsid w:val="00007F10"/>
    <w:rsid w:val="000101E9"/>
    <w:rsid w:val="000107BF"/>
    <w:rsid w:val="00010979"/>
    <w:rsid w:val="00010E55"/>
    <w:rsid w:val="000110CD"/>
    <w:rsid w:val="000113EA"/>
    <w:rsid w:val="0001177B"/>
    <w:rsid w:val="0001184A"/>
    <w:rsid w:val="00011D20"/>
    <w:rsid w:val="0001218D"/>
    <w:rsid w:val="00012286"/>
    <w:rsid w:val="00012407"/>
    <w:rsid w:val="0001263C"/>
    <w:rsid w:val="00012712"/>
    <w:rsid w:val="0001279E"/>
    <w:rsid w:val="000127B6"/>
    <w:rsid w:val="00012935"/>
    <w:rsid w:val="00012D36"/>
    <w:rsid w:val="00012D78"/>
    <w:rsid w:val="00012ECA"/>
    <w:rsid w:val="00013446"/>
    <w:rsid w:val="0001347D"/>
    <w:rsid w:val="00013606"/>
    <w:rsid w:val="000136D6"/>
    <w:rsid w:val="00013729"/>
    <w:rsid w:val="00013734"/>
    <w:rsid w:val="00013774"/>
    <w:rsid w:val="00013BAD"/>
    <w:rsid w:val="00013D2B"/>
    <w:rsid w:val="00014BA1"/>
    <w:rsid w:val="00014E13"/>
    <w:rsid w:val="00014F5B"/>
    <w:rsid w:val="00015D02"/>
    <w:rsid w:val="0001613D"/>
    <w:rsid w:val="0001659B"/>
    <w:rsid w:val="00016BAD"/>
    <w:rsid w:val="00017269"/>
    <w:rsid w:val="0002014D"/>
    <w:rsid w:val="00020513"/>
    <w:rsid w:val="00020C55"/>
    <w:rsid w:val="00020D1C"/>
    <w:rsid w:val="0002100F"/>
    <w:rsid w:val="000211F1"/>
    <w:rsid w:val="00021D14"/>
    <w:rsid w:val="0002229F"/>
    <w:rsid w:val="00022CED"/>
    <w:rsid w:val="000236CE"/>
    <w:rsid w:val="0002388D"/>
    <w:rsid w:val="00023A77"/>
    <w:rsid w:val="000245B8"/>
    <w:rsid w:val="00024A0A"/>
    <w:rsid w:val="00024D89"/>
    <w:rsid w:val="00024F7D"/>
    <w:rsid w:val="000255DC"/>
    <w:rsid w:val="00025AB4"/>
    <w:rsid w:val="00026225"/>
    <w:rsid w:val="0002625B"/>
    <w:rsid w:val="000267B4"/>
    <w:rsid w:val="0002703A"/>
    <w:rsid w:val="0002739E"/>
    <w:rsid w:val="00027D35"/>
    <w:rsid w:val="00030918"/>
    <w:rsid w:val="000309F8"/>
    <w:rsid w:val="00030DE3"/>
    <w:rsid w:val="00030F34"/>
    <w:rsid w:val="00031118"/>
    <w:rsid w:val="00031D3F"/>
    <w:rsid w:val="00031E71"/>
    <w:rsid w:val="00031EBE"/>
    <w:rsid w:val="00032051"/>
    <w:rsid w:val="0003290B"/>
    <w:rsid w:val="00032AA0"/>
    <w:rsid w:val="000330AD"/>
    <w:rsid w:val="000334F3"/>
    <w:rsid w:val="00033C77"/>
    <w:rsid w:val="00034038"/>
    <w:rsid w:val="00034420"/>
    <w:rsid w:val="0003452A"/>
    <w:rsid w:val="0003497C"/>
    <w:rsid w:val="00034BCD"/>
    <w:rsid w:val="00034DBC"/>
    <w:rsid w:val="000354E4"/>
    <w:rsid w:val="0003598C"/>
    <w:rsid w:val="00035E84"/>
    <w:rsid w:val="00036C56"/>
    <w:rsid w:val="00036E34"/>
    <w:rsid w:val="00037540"/>
    <w:rsid w:val="0003782B"/>
    <w:rsid w:val="00037985"/>
    <w:rsid w:val="00037ABA"/>
    <w:rsid w:val="00037C9B"/>
    <w:rsid w:val="00040024"/>
    <w:rsid w:val="0004014C"/>
    <w:rsid w:val="000402E8"/>
    <w:rsid w:val="00040A54"/>
    <w:rsid w:val="00040D54"/>
    <w:rsid w:val="00040E35"/>
    <w:rsid w:val="000410FC"/>
    <w:rsid w:val="0004111C"/>
    <w:rsid w:val="0004155A"/>
    <w:rsid w:val="00042721"/>
    <w:rsid w:val="00042CB4"/>
    <w:rsid w:val="00042F89"/>
    <w:rsid w:val="000431FA"/>
    <w:rsid w:val="00043257"/>
    <w:rsid w:val="0004328F"/>
    <w:rsid w:val="0004337B"/>
    <w:rsid w:val="00043DAE"/>
    <w:rsid w:val="00044522"/>
    <w:rsid w:val="0004478A"/>
    <w:rsid w:val="00044A72"/>
    <w:rsid w:val="000459DD"/>
    <w:rsid w:val="000460E2"/>
    <w:rsid w:val="00046591"/>
    <w:rsid w:val="00046688"/>
    <w:rsid w:val="000468E2"/>
    <w:rsid w:val="000469B0"/>
    <w:rsid w:val="00046F1E"/>
    <w:rsid w:val="00046FB1"/>
    <w:rsid w:val="0004722A"/>
    <w:rsid w:val="00050273"/>
    <w:rsid w:val="0005086B"/>
    <w:rsid w:val="00050B78"/>
    <w:rsid w:val="00050CF1"/>
    <w:rsid w:val="00051052"/>
    <w:rsid w:val="0005123D"/>
    <w:rsid w:val="00051611"/>
    <w:rsid w:val="00051A16"/>
    <w:rsid w:val="00051B35"/>
    <w:rsid w:val="00051D60"/>
    <w:rsid w:val="00051FBA"/>
    <w:rsid w:val="0005207D"/>
    <w:rsid w:val="000524AA"/>
    <w:rsid w:val="00052782"/>
    <w:rsid w:val="000528B8"/>
    <w:rsid w:val="000529EE"/>
    <w:rsid w:val="00052E36"/>
    <w:rsid w:val="00053040"/>
    <w:rsid w:val="000532B6"/>
    <w:rsid w:val="00053514"/>
    <w:rsid w:val="00053786"/>
    <w:rsid w:val="00053799"/>
    <w:rsid w:val="00054281"/>
    <w:rsid w:val="00054D8E"/>
    <w:rsid w:val="00054E6C"/>
    <w:rsid w:val="00055085"/>
    <w:rsid w:val="00055122"/>
    <w:rsid w:val="000559D4"/>
    <w:rsid w:val="000559EB"/>
    <w:rsid w:val="00055A75"/>
    <w:rsid w:val="00055E51"/>
    <w:rsid w:val="0005612A"/>
    <w:rsid w:val="000561C0"/>
    <w:rsid w:val="00056309"/>
    <w:rsid w:val="0005641B"/>
    <w:rsid w:val="000564CF"/>
    <w:rsid w:val="0005668D"/>
    <w:rsid w:val="000569A0"/>
    <w:rsid w:val="00056DF7"/>
    <w:rsid w:val="00057155"/>
    <w:rsid w:val="00057189"/>
    <w:rsid w:val="000577A4"/>
    <w:rsid w:val="00057C5F"/>
    <w:rsid w:val="000607AB"/>
    <w:rsid w:val="00060A6C"/>
    <w:rsid w:val="00060E2F"/>
    <w:rsid w:val="00061140"/>
    <w:rsid w:val="000613F8"/>
    <w:rsid w:val="00061627"/>
    <w:rsid w:val="000616AD"/>
    <w:rsid w:val="0006186F"/>
    <w:rsid w:val="00061AFE"/>
    <w:rsid w:val="0006204C"/>
    <w:rsid w:val="00062965"/>
    <w:rsid w:val="000631BF"/>
    <w:rsid w:val="000633C7"/>
    <w:rsid w:val="0006393E"/>
    <w:rsid w:val="000641CE"/>
    <w:rsid w:val="000641FC"/>
    <w:rsid w:val="00064C70"/>
    <w:rsid w:val="00064CDF"/>
    <w:rsid w:val="00064EE7"/>
    <w:rsid w:val="000650A7"/>
    <w:rsid w:val="000651CB"/>
    <w:rsid w:val="00065216"/>
    <w:rsid w:val="0006531C"/>
    <w:rsid w:val="00065977"/>
    <w:rsid w:val="00065F1F"/>
    <w:rsid w:val="000662EA"/>
    <w:rsid w:val="0006639E"/>
    <w:rsid w:val="000669CC"/>
    <w:rsid w:val="00066A6B"/>
    <w:rsid w:val="00066DFA"/>
    <w:rsid w:val="00067534"/>
    <w:rsid w:val="0006775B"/>
    <w:rsid w:val="00067867"/>
    <w:rsid w:val="00067A55"/>
    <w:rsid w:val="00067CEE"/>
    <w:rsid w:val="00067D0F"/>
    <w:rsid w:val="00070252"/>
    <w:rsid w:val="000705A2"/>
    <w:rsid w:val="00070DB4"/>
    <w:rsid w:val="00070DCB"/>
    <w:rsid w:val="00071064"/>
    <w:rsid w:val="0007138C"/>
    <w:rsid w:val="0007154E"/>
    <w:rsid w:val="00071A1B"/>
    <w:rsid w:val="000721A0"/>
    <w:rsid w:val="0007288E"/>
    <w:rsid w:val="000728C0"/>
    <w:rsid w:val="00072D08"/>
    <w:rsid w:val="00073595"/>
    <w:rsid w:val="000735A5"/>
    <w:rsid w:val="0007391D"/>
    <w:rsid w:val="00073C8A"/>
    <w:rsid w:val="00073D42"/>
    <w:rsid w:val="00075CCC"/>
    <w:rsid w:val="00076228"/>
    <w:rsid w:val="000767C3"/>
    <w:rsid w:val="000768E7"/>
    <w:rsid w:val="00076B89"/>
    <w:rsid w:val="00076CC0"/>
    <w:rsid w:val="00076FCE"/>
    <w:rsid w:val="00077762"/>
    <w:rsid w:val="00077DAC"/>
    <w:rsid w:val="00080F36"/>
    <w:rsid w:val="0008130D"/>
    <w:rsid w:val="00081474"/>
    <w:rsid w:val="00081E23"/>
    <w:rsid w:val="00081E5D"/>
    <w:rsid w:val="000823CB"/>
    <w:rsid w:val="0008253E"/>
    <w:rsid w:val="00082A90"/>
    <w:rsid w:val="00082C53"/>
    <w:rsid w:val="00083ADB"/>
    <w:rsid w:val="00083D6E"/>
    <w:rsid w:val="000840B0"/>
    <w:rsid w:val="000843BC"/>
    <w:rsid w:val="00084402"/>
    <w:rsid w:val="00084451"/>
    <w:rsid w:val="00084529"/>
    <w:rsid w:val="00084D2C"/>
    <w:rsid w:val="00084D6C"/>
    <w:rsid w:val="000851FA"/>
    <w:rsid w:val="0008532D"/>
    <w:rsid w:val="00085950"/>
    <w:rsid w:val="00085CC7"/>
    <w:rsid w:val="0008611E"/>
    <w:rsid w:val="000865CD"/>
    <w:rsid w:val="00086726"/>
    <w:rsid w:val="00086826"/>
    <w:rsid w:val="00086A5C"/>
    <w:rsid w:val="00087258"/>
    <w:rsid w:val="0008787F"/>
    <w:rsid w:val="00090054"/>
    <w:rsid w:val="00090172"/>
    <w:rsid w:val="000903A1"/>
    <w:rsid w:val="000904C7"/>
    <w:rsid w:val="00090839"/>
    <w:rsid w:val="00090C91"/>
    <w:rsid w:val="000911D2"/>
    <w:rsid w:val="0009147E"/>
    <w:rsid w:val="000916B2"/>
    <w:rsid w:val="00091715"/>
    <w:rsid w:val="00091AAF"/>
    <w:rsid w:val="00091C6A"/>
    <w:rsid w:val="00091CD6"/>
    <w:rsid w:val="00091EDF"/>
    <w:rsid w:val="00091F24"/>
    <w:rsid w:val="000920F4"/>
    <w:rsid w:val="000923F5"/>
    <w:rsid w:val="00092751"/>
    <w:rsid w:val="0009279E"/>
    <w:rsid w:val="000931E7"/>
    <w:rsid w:val="00093980"/>
    <w:rsid w:val="00093BEB"/>
    <w:rsid w:val="00093F0B"/>
    <w:rsid w:val="00093FEE"/>
    <w:rsid w:val="000943B6"/>
    <w:rsid w:val="00094418"/>
    <w:rsid w:val="00094574"/>
    <w:rsid w:val="00094FD7"/>
    <w:rsid w:val="00095251"/>
    <w:rsid w:val="0009563A"/>
    <w:rsid w:val="00096303"/>
    <w:rsid w:val="00096594"/>
    <w:rsid w:val="000965A5"/>
    <w:rsid w:val="0009692E"/>
    <w:rsid w:val="0009693D"/>
    <w:rsid w:val="00096A26"/>
    <w:rsid w:val="00096D07"/>
    <w:rsid w:val="00097A5C"/>
    <w:rsid w:val="000A0004"/>
    <w:rsid w:val="000A09C2"/>
    <w:rsid w:val="000A0BB4"/>
    <w:rsid w:val="000A0CBB"/>
    <w:rsid w:val="000A14E0"/>
    <w:rsid w:val="000A1635"/>
    <w:rsid w:val="000A18A6"/>
    <w:rsid w:val="000A19CB"/>
    <w:rsid w:val="000A1E7B"/>
    <w:rsid w:val="000A21A4"/>
    <w:rsid w:val="000A2392"/>
    <w:rsid w:val="000A23B8"/>
    <w:rsid w:val="000A26FD"/>
    <w:rsid w:val="000A2FA6"/>
    <w:rsid w:val="000A3352"/>
    <w:rsid w:val="000A4017"/>
    <w:rsid w:val="000A43AD"/>
    <w:rsid w:val="000A4B08"/>
    <w:rsid w:val="000A4E41"/>
    <w:rsid w:val="000A53B8"/>
    <w:rsid w:val="000A53E1"/>
    <w:rsid w:val="000A554A"/>
    <w:rsid w:val="000A5D4E"/>
    <w:rsid w:val="000A5D62"/>
    <w:rsid w:val="000A6331"/>
    <w:rsid w:val="000A653A"/>
    <w:rsid w:val="000A6FBB"/>
    <w:rsid w:val="000A7151"/>
    <w:rsid w:val="000A7374"/>
    <w:rsid w:val="000A740A"/>
    <w:rsid w:val="000A78E3"/>
    <w:rsid w:val="000B0152"/>
    <w:rsid w:val="000B0649"/>
    <w:rsid w:val="000B08F0"/>
    <w:rsid w:val="000B0CFD"/>
    <w:rsid w:val="000B144F"/>
    <w:rsid w:val="000B1571"/>
    <w:rsid w:val="000B1E1D"/>
    <w:rsid w:val="000B275D"/>
    <w:rsid w:val="000B2FB4"/>
    <w:rsid w:val="000B30D2"/>
    <w:rsid w:val="000B43C6"/>
    <w:rsid w:val="000B4A5B"/>
    <w:rsid w:val="000B4D78"/>
    <w:rsid w:val="000B4DBB"/>
    <w:rsid w:val="000B5148"/>
    <w:rsid w:val="000B55B9"/>
    <w:rsid w:val="000B5C02"/>
    <w:rsid w:val="000B5D6D"/>
    <w:rsid w:val="000B5FC9"/>
    <w:rsid w:val="000B629D"/>
    <w:rsid w:val="000B6543"/>
    <w:rsid w:val="000B69D4"/>
    <w:rsid w:val="000B6B85"/>
    <w:rsid w:val="000B7615"/>
    <w:rsid w:val="000B7D08"/>
    <w:rsid w:val="000B7FEB"/>
    <w:rsid w:val="000C0150"/>
    <w:rsid w:val="000C01A5"/>
    <w:rsid w:val="000C06A1"/>
    <w:rsid w:val="000C0925"/>
    <w:rsid w:val="000C1190"/>
    <w:rsid w:val="000C1E57"/>
    <w:rsid w:val="000C1F2A"/>
    <w:rsid w:val="000C1FE1"/>
    <w:rsid w:val="000C218D"/>
    <w:rsid w:val="000C2C86"/>
    <w:rsid w:val="000C2F3F"/>
    <w:rsid w:val="000C309B"/>
    <w:rsid w:val="000C32C2"/>
    <w:rsid w:val="000C3726"/>
    <w:rsid w:val="000C39AB"/>
    <w:rsid w:val="000C39C9"/>
    <w:rsid w:val="000C3C54"/>
    <w:rsid w:val="000C3D4E"/>
    <w:rsid w:val="000C3F1B"/>
    <w:rsid w:val="000C4789"/>
    <w:rsid w:val="000C5F62"/>
    <w:rsid w:val="000C6171"/>
    <w:rsid w:val="000C6405"/>
    <w:rsid w:val="000C6D14"/>
    <w:rsid w:val="000C725F"/>
    <w:rsid w:val="000C7816"/>
    <w:rsid w:val="000C7A07"/>
    <w:rsid w:val="000D0505"/>
    <w:rsid w:val="000D1319"/>
    <w:rsid w:val="000D1C52"/>
    <w:rsid w:val="000D216B"/>
    <w:rsid w:val="000D256E"/>
    <w:rsid w:val="000D2B83"/>
    <w:rsid w:val="000D2DFC"/>
    <w:rsid w:val="000D2F39"/>
    <w:rsid w:val="000D3292"/>
    <w:rsid w:val="000D32F6"/>
    <w:rsid w:val="000D336F"/>
    <w:rsid w:val="000D347C"/>
    <w:rsid w:val="000D4049"/>
    <w:rsid w:val="000D4354"/>
    <w:rsid w:val="000D4484"/>
    <w:rsid w:val="000D44C2"/>
    <w:rsid w:val="000D45A7"/>
    <w:rsid w:val="000D4721"/>
    <w:rsid w:val="000D56FA"/>
    <w:rsid w:val="000D5D41"/>
    <w:rsid w:val="000D5DAD"/>
    <w:rsid w:val="000D5F96"/>
    <w:rsid w:val="000D61AC"/>
    <w:rsid w:val="000D61CB"/>
    <w:rsid w:val="000D628E"/>
    <w:rsid w:val="000D6312"/>
    <w:rsid w:val="000D672B"/>
    <w:rsid w:val="000D6F22"/>
    <w:rsid w:val="000D71E0"/>
    <w:rsid w:val="000D7322"/>
    <w:rsid w:val="000D7355"/>
    <w:rsid w:val="000D73B6"/>
    <w:rsid w:val="000D7FDA"/>
    <w:rsid w:val="000E012E"/>
    <w:rsid w:val="000E0222"/>
    <w:rsid w:val="000E0381"/>
    <w:rsid w:val="000E0E5F"/>
    <w:rsid w:val="000E100B"/>
    <w:rsid w:val="000E11CA"/>
    <w:rsid w:val="000E120E"/>
    <w:rsid w:val="000E17C1"/>
    <w:rsid w:val="000E37E0"/>
    <w:rsid w:val="000E38AD"/>
    <w:rsid w:val="000E38ED"/>
    <w:rsid w:val="000E391D"/>
    <w:rsid w:val="000E3A81"/>
    <w:rsid w:val="000E3E43"/>
    <w:rsid w:val="000E4703"/>
    <w:rsid w:val="000E47A3"/>
    <w:rsid w:val="000E58C3"/>
    <w:rsid w:val="000E5B99"/>
    <w:rsid w:val="000E6620"/>
    <w:rsid w:val="000E667B"/>
    <w:rsid w:val="000E67E7"/>
    <w:rsid w:val="000E6F52"/>
    <w:rsid w:val="000F0054"/>
    <w:rsid w:val="000F0129"/>
    <w:rsid w:val="000F0284"/>
    <w:rsid w:val="000F06B0"/>
    <w:rsid w:val="000F085C"/>
    <w:rsid w:val="000F0934"/>
    <w:rsid w:val="000F0A01"/>
    <w:rsid w:val="000F0C27"/>
    <w:rsid w:val="000F1761"/>
    <w:rsid w:val="000F1890"/>
    <w:rsid w:val="000F18A7"/>
    <w:rsid w:val="000F1AA6"/>
    <w:rsid w:val="000F1C08"/>
    <w:rsid w:val="000F207B"/>
    <w:rsid w:val="000F2661"/>
    <w:rsid w:val="000F2792"/>
    <w:rsid w:val="000F2886"/>
    <w:rsid w:val="000F2AF5"/>
    <w:rsid w:val="000F38BE"/>
    <w:rsid w:val="000F3918"/>
    <w:rsid w:val="000F4256"/>
    <w:rsid w:val="000F4346"/>
    <w:rsid w:val="000F4403"/>
    <w:rsid w:val="000F4631"/>
    <w:rsid w:val="000F4BB7"/>
    <w:rsid w:val="000F4F42"/>
    <w:rsid w:val="000F52BC"/>
    <w:rsid w:val="000F56F9"/>
    <w:rsid w:val="000F59E9"/>
    <w:rsid w:val="000F5C22"/>
    <w:rsid w:val="000F5DE7"/>
    <w:rsid w:val="000F649B"/>
    <w:rsid w:val="000F6BBB"/>
    <w:rsid w:val="000F6F0C"/>
    <w:rsid w:val="000F71B4"/>
    <w:rsid w:val="000F792F"/>
    <w:rsid w:val="000F7BCE"/>
    <w:rsid w:val="000F7C0B"/>
    <w:rsid w:val="000F7F81"/>
    <w:rsid w:val="00100386"/>
    <w:rsid w:val="001005F3"/>
    <w:rsid w:val="0010061E"/>
    <w:rsid w:val="001008D1"/>
    <w:rsid w:val="00100B54"/>
    <w:rsid w:val="00100D27"/>
    <w:rsid w:val="00100F57"/>
    <w:rsid w:val="001011B5"/>
    <w:rsid w:val="001012EF"/>
    <w:rsid w:val="0010146E"/>
    <w:rsid w:val="001016C9"/>
    <w:rsid w:val="00101AB5"/>
    <w:rsid w:val="00101E6D"/>
    <w:rsid w:val="00102413"/>
    <w:rsid w:val="00102527"/>
    <w:rsid w:val="00102877"/>
    <w:rsid w:val="00102C76"/>
    <w:rsid w:val="0010364E"/>
    <w:rsid w:val="0010372F"/>
    <w:rsid w:val="0010396A"/>
    <w:rsid w:val="001042A9"/>
    <w:rsid w:val="001044BB"/>
    <w:rsid w:val="00104730"/>
    <w:rsid w:val="001047FF"/>
    <w:rsid w:val="00104A2F"/>
    <w:rsid w:val="00104BDD"/>
    <w:rsid w:val="00104BE8"/>
    <w:rsid w:val="00104DA3"/>
    <w:rsid w:val="00105171"/>
    <w:rsid w:val="001054CD"/>
    <w:rsid w:val="00105529"/>
    <w:rsid w:val="00105710"/>
    <w:rsid w:val="00105B61"/>
    <w:rsid w:val="001061CD"/>
    <w:rsid w:val="001067C4"/>
    <w:rsid w:val="001067E1"/>
    <w:rsid w:val="0010693B"/>
    <w:rsid w:val="00106D71"/>
    <w:rsid w:val="00106E17"/>
    <w:rsid w:val="00106F7F"/>
    <w:rsid w:val="00107023"/>
    <w:rsid w:val="00107575"/>
    <w:rsid w:val="00107AAB"/>
    <w:rsid w:val="00107DA7"/>
    <w:rsid w:val="0011006C"/>
    <w:rsid w:val="001103C8"/>
    <w:rsid w:val="00111471"/>
    <w:rsid w:val="001116A9"/>
    <w:rsid w:val="001117CE"/>
    <w:rsid w:val="00112099"/>
    <w:rsid w:val="001122FA"/>
    <w:rsid w:val="001124C9"/>
    <w:rsid w:val="00113D68"/>
    <w:rsid w:val="00114410"/>
    <w:rsid w:val="001146B6"/>
    <w:rsid w:val="001146F8"/>
    <w:rsid w:val="001148B2"/>
    <w:rsid w:val="001149FE"/>
    <w:rsid w:val="00114A7A"/>
    <w:rsid w:val="00114DD8"/>
    <w:rsid w:val="00114DFD"/>
    <w:rsid w:val="00114F65"/>
    <w:rsid w:val="00115283"/>
    <w:rsid w:val="00115701"/>
    <w:rsid w:val="00115988"/>
    <w:rsid w:val="00115ABA"/>
    <w:rsid w:val="00115B9E"/>
    <w:rsid w:val="00116B33"/>
    <w:rsid w:val="00116CA7"/>
    <w:rsid w:val="001176B2"/>
    <w:rsid w:val="00117BD0"/>
    <w:rsid w:val="00117CC1"/>
    <w:rsid w:val="00117D1C"/>
    <w:rsid w:val="00120247"/>
    <w:rsid w:val="00120B53"/>
    <w:rsid w:val="00121001"/>
    <w:rsid w:val="00122760"/>
    <w:rsid w:val="00122D55"/>
    <w:rsid w:val="00123336"/>
    <w:rsid w:val="00123B8A"/>
    <w:rsid w:val="00123C7F"/>
    <w:rsid w:val="001240E6"/>
    <w:rsid w:val="0012498B"/>
    <w:rsid w:val="00124B30"/>
    <w:rsid w:val="00124CAC"/>
    <w:rsid w:val="00124EEF"/>
    <w:rsid w:val="0012510D"/>
    <w:rsid w:val="00125149"/>
    <w:rsid w:val="0012529C"/>
    <w:rsid w:val="001252B7"/>
    <w:rsid w:val="00125A9F"/>
    <w:rsid w:val="00125EE9"/>
    <w:rsid w:val="001263D6"/>
    <w:rsid w:val="00126869"/>
    <w:rsid w:val="00126B01"/>
    <w:rsid w:val="00126B42"/>
    <w:rsid w:val="001273DE"/>
    <w:rsid w:val="00127445"/>
    <w:rsid w:val="001274C5"/>
    <w:rsid w:val="00127C07"/>
    <w:rsid w:val="00127E9B"/>
    <w:rsid w:val="00127F8C"/>
    <w:rsid w:val="0013002C"/>
    <w:rsid w:val="0013083D"/>
    <w:rsid w:val="001309D1"/>
    <w:rsid w:val="00130A6B"/>
    <w:rsid w:val="00130D7A"/>
    <w:rsid w:val="00131023"/>
    <w:rsid w:val="00131233"/>
    <w:rsid w:val="0013167B"/>
    <w:rsid w:val="0013186A"/>
    <w:rsid w:val="00131970"/>
    <w:rsid w:val="00131C21"/>
    <w:rsid w:val="00131F79"/>
    <w:rsid w:val="001321C0"/>
    <w:rsid w:val="0013259A"/>
    <w:rsid w:val="001326DA"/>
    <w:rsid w:val="001328CA"/>
    <w:rsid w:val="00132BCC"/>
    <w:rsid w:val="00132D5C"/>
    <w:rsid w:val="00132D72"/>
    <w:rsid w:val="00133009"/>
    <w:rsid w:val="001332CC"/>
    <w:rsid w:val="001338B9"/>
    <w:rsid w:val="00133EBD"/>
    <w:rsid w:val="0013418A"/>
    <w:rsid w:val="00134C26"/>
    <w:rsid w:val="00134C71"/>
    <w:rsid w:val="00135016"/>
    <w:rsid w:val="001353CE"/>
    <w:rsid w:val="0013566C"/>
    <w:rsid w:val="00135781"/>
    <w:rsid w:val="00135B73"/>
    <w:rsid w:val="001361FE"/>
    <w:rsid w:val="00136271"/>
    <w:rsid w:val="001363DE"/>
    <w:rsid w:val="0013668F"/>
    <w:rsid w:val="001367F4"/>
    <w:rsid w:val="00136BE2"/>
    <w:rsid w:val="00136D19"/>
    <w:rsid w:val="00136E02"/>
    <w:rsid w:val="0013722A"/>
    <w:rsid w:val="00137989"/>
    <w:rsid w:val="00137AF8"/>
    <w:rsid w:val="00137DBA"/>
    <w:rsid w:val="00137DF7"/>
    <w:rsid w:val="00137F11"/>
    <w:rsid w:val="00140088"/>
    <w:rsid w:val="0014027B"/>
    <w:rsid w:val="00140C4A"/>
    <w:rsid w:val="0014133F"/>
    <w:rsid w:val="00141A76"/>
    <w:rsid w:val="0014218D"/>
    <w:rsid w:val="00142346"/>
    <w:rsid w:val="00142374"/>
    <w:rsid w:val="001428BF"/>
    <w:rsid w:val="00142EEB"/>
    <w:rsid w:val="001431D5"/>
    <w:rsid w:val="001436D4"/>
    <w:rsid w:val="0014393C"/>
    <w:rsid w:val="00143D64"/>
    <w:rsid w:val="00145378"/>
    <w:rsid w:val="001463CE"/>
    <w:rsid w:val="00146E06"/>
    <w:rsid w:val="00146F97"/>
    <w:rsid w:val="00147398"/>
    <w:rsid w:val="001473C8"/>
    <w:rsid w:val="001473E8"/>
    <w:rsid w:val="001474CF"/>
    <w:rsid w:val="001477E9"/>
    <w:rsid w:val="001500F6"/>
    <w:rsid w:val="00150734"/>
    <w:rsid w:val="00151198"/>
    <w:rsid w:val="001518D3"/>
    <w:rsid w:val="00151CF3"/>
    <w:rsid w:val="00151F1C"/>
    <w:rsid w:val="001521B0"/>
    <w:rsid w:val="001525D4"/>
    <w:rsid w:val="00152649"/>
    <w:rsid w:val="0015293C"/>
    <w:rsid w:val="00152B22"/>
    <w:rsid w:val="00152BE9"/>
    <w:rsid w:val="00152EAC"/>
    <w:rsid w:val="00153061"/>
    <w:rsid w:val="00153819"/>
    <w:rsid w:val="00153969"/>
    <w:rsid w:val="00153A1F"/>
    <w:rsid w:val="00153DBD"/>
    <w:rsid w:val="00153E40"/>
    <w:rsid w:val="0015401C"/>
    <w:rsid w:val="0015401F"/>
    <w:rsid w:val="001543FD"/>
    <w:rsid w:val="00154C40"/>
    <w:rsid w:val="001557EC"/>
    <w:rsid w:val="0015597A"/>
    <w:rsid w:val="0015599A"/>
    <w:rsid w:val="00155EDB"/>
    <w:rsid w:val="001560BF"/>
    <w:rsid w:val="001565A3"/>
    <w:rsid w:val="0015675F"/>
    <w:rsid w:val="001567DB"/>
    <w:rsid w:val="00156C01"/>
    <w:rsid w:val="0015788A"/>
    <w:rsid w:val="00157B70"/>
    <w:rsid w:val="00157E3C"/>
    <w:rsid w:val="001604E8"/>
    <w:rsid w:val="00160AB5"/>
    <w:rsid w:val="00160C31"/>
    <w:rsid w:val="00160D4C"/>
    <w:rsid w:val="00160DCA"/>
    <w:rsid w:val="00160F5E"/>
    <w:rsid w:val="00161199"/>
    <w:rsid w:val="00161BF4"/>
    <w:rsid w:val="00162182"/>
    <w:rsid w:val="00162926"/>
    <w:rsid w:val="001629F0"/>
    <w:rsid w:val="00162A4D"/>
    <w:rsid w:val="00162AD7"/>
    <w:rsid w:val="00162CC3"/>
    <w:rsid w:val="00162EB8"/>
    <w:rsid w:val="0016303C"/>
    <w:rsid w:val="0016314D"/>
    <w:rsid w:val="001635D2"/>
    <w:rsid w:val="0016377A"/>
    <w:rsid w:val="001637DE"/>
    <w:rsid w:val="001637FA"/>
    <w:rsid w:val="00163822"/>
    <w:rsid w:val="00163CB3"/>
    <w:rsid w:val="00163FBD"/>
    <w:rsid w:val="00164621"/>
    <w:rsid w:val="00164EA7"/>
    <w:rsid w:val="001650E0"/>
    <w:rsid w:val="00165351"/>
    <w:rsid w:val="001657A5"/>
    <w:rsid w:val="001660C4"/>
    <w:rsid w:val="0016660D"/>
    <w:rsid w:val="001668B4"/>
    <w:rsid w:val="001669CC"/>
    <w:rsid w:val="001669F4"/>
    <w:rsid w:val="00166C00"/>
    <w:rsid w:val="001678B1"/>
    <w:rsid w:val="00167F78"/>
    <w:rsid w:val="00170365"/>
    <w:rsid w:val="00170590"/>
    <w:rsid w:val="00170620"/>
    <w:rsid w:val="00171E62"/>
    <w:rsid w:val="00171EDB"/>
    <w:rsid w:val="00171F57"/>
    <w:rsid w:val="001721DD"/>
    <w:rsid w:val="00172496"/>
    <w:rsid w:val="001729E1"/>
    <w:rsid w:val="00172C04"/>
    <w:rsid w:val="00172DC8"/>
    <w:rsid w:val="00172FF8"/>
    <w:rsid w:val="00173333"/>
    <w:rsid w:val="0017361B"/>
    <w:rsid w:val="00173993"/>
    <w:rsid w:val="00173C4A"/>
    <w:rsid w:val="00173EC5"/>
    <w:rsid w:val="00173FBF"/>
    <w:rsid w:val="00174445"/>
    <w:rsid w:val="001746EF"/>
    <w:rsid w:val="001747D8"/>
    <w:rsid w:val="00174A0B"/>
    <w:rsid w:val="00174E50"/>
    <w:rsid w:val="001752C8"/>
    <w:rsid w:val="00176184"/>
    <w:rsid w:val="001763E1"/>
    <w:rsid w:val="0017661A"/>
    <w:rsid w:val="00176833"/>
    <w:rsid w:val="00177634"/>
    <w:rsid w:val="00177739"/>
    <w:rsid w:val="00177F13"/>
    <w:rsid w:val="0018048F"/>
    <w:rsid w:val="00180965"/>
    <w:rsid w:val="00180CAE"/>
    <w:rsid w:val="001811E8"/>
    <w:rsid w:val="0018134F"/>
    <w:rsid w:val="00181887"/>
    <w:rsid w:val="001819DE"/>
    <w:rsid w:val="00181AE4"/>
    <w:rsid w:val="00181FD8"/>
    <w:rsid w:val="00182747"/>
    <w:rsid w:val="00182C89"/>
    <w:rsid w:val="00184980"/>
    <w:rsid w:val="001849E0"/>
    <w:rsid w:val="00184AD1"/>
    <w:rsid w:val="00185288"/>
    <w:rsid w:val="00185909"/>
    <w:rsid w:val="00185BE3"/>
    <w:rsid w:val="00185DF9"/>
    <w:rsid w:val="00185E59"/>
    <w:rsid w:val="001866B5"/>
    <w:rsid w:val="001867F4"/>
    <w:rsid w:val="001870CA"/>
    <w:rsid w:val="001874AF"/>
    <w:rsid w:val="0018769E"/>
    <w:rsid w:val="001879AB"/>
    <w:rsid w:val="00187A2C"/>
    <w:rsid w:val="00187D9B"/>
    <w:rsid w:val="00187DF4"/>
    <w:rsid w:val="00187F63"/>
    <w:rsid w:val="00187FD5"/>
    <w:rsid w:val="0019069E"/>
    <w:rsid w:val="00190E18"/>
    <w:rsid w:val="001911AA"/>
    <w:rsid w:val="00191264"/>
    <w:rsid w:val="00191AEF"/>
    <w:rsid w:val="0019217F"/>
    <w:rsid w:val="001929E8"/>
    <w:rsid w:val="00192C5F"/>
    <w:rsid w:val="00192F1B"/>
    <w:rsid w:val="00193002"/>
    <w:rsid w:val="001934F5"/>
    <w:rsid w:val="00193985"/>
    <w:rsid w:val="00193C48"/>
    <w:rsid w:val="00194094"/>
    <w:rsid w:val="001953CE"/>
    <w:rsid w:val="00195867"/>
    <w:rsid w:val="001958A8"/>
    <w:rsid w:val="001958D6"/>
    <w:rsid w:val="00195DB3"/>
    <w:rsid w:val="00196BAB"/>
    <w:rsid w:val="00196D05"/>
    <w:rsid w:val="00196F72"/>
    <w:rsid w:val="0019714E"/>
    <w:rsid w:val="00197288"/>
    <w:rsid w:val="00197617"/>
    <w:rsid w:val="00197AED"/>
    <w:rsid w:val="001A0368"/>
    <w:rsid w:val="001A05C5"/>
    <w:rsid w:val="001A097B"/>
    <w:rsid w:val="001A0C6D"/>
    <w:rsid w:val="001A110F"/>
    <w:rsid w:val="001A1156"/>
    <w:rsid w:val="001A194C"/>
    <w:rsid w:val="001A2312"/>
    <w:rsid w:val="001A2789"/>
    <w:rsid w:val="001A29DA"/>
    <w:rsid w:val="001A29EF"/>
    <w:rsid w:val="001A2CF3"/>
    <w:rsid w:val="001A324C"/>
    <w:rsid w:val="001A351C"/>
    <w:rsid w:val="001A38C1"/>
    <w:rsid w:val="001A3E92"/>
    <w:rsid w:val="001A3F53"/>
    <w:rsid w:val="001A3FBB"/>
    <w:rsid w:val="001A4CBF"/>
    <w:rsid w:val="001A5021"/>
    <w:rsid w:val="001A51DE"/>
    <w:rsid w:val="001A54AE"/>
    <w:rsid w:val="001A558E"/>
    <w:rsid w:val="001A662E"/>
    <w:rsid w:val="001A6A09"/>
    <w:rsid w:val="001A7162"/>
    <w:rsid w:val="001A71A5"/>
    <w:rsid w:val="001A7283"/>
    <w:rsid w:val="001A7F28"/>
    <w:rsid w:val="001B0414"/>
    <w:rsid w:val="001B046D"/>
    <w:rsid w:val="001B0661"/>
    <w:rsid w:val="001B071B"/>
    <w:rsid w:val="001B0844"/>
    <w:rsid w:val="001B0BE7"/>
    <w:rsid w:val="001B0D04"/>
    <w:rsid w:val="001B0E40"/>
    <w:rsid w:val="001B128B"/>
    <w:rsid w:val="001B1405"/>
    <w:rsid w:val="001B166A"/>
    <w:rsid w:val="001B1B7E"/>
    <w:rsid w:val="001B23B3"/>
    <w:rsid w:val="001B23F5"/>
    <w:rsid w:val="001B2767"/>
    <w:rsid w:val="001B3108"/>
    <w:rsid w:val="001B314C"/>
    <w:rsid w:val="001B31D7"/>
    <w:rsid w:val="001B328C"/>
    <w:rsid w:val="001B3494"/>
    <w:rsid w:val="001B3997"/>
    <w:rsid w:val="001B45B1"/>
    <w:rsid w:val="001B4CDE"/>
    <w:rsid w:val="001B4D56"/>
    <w:rsid w:val="001B4E22"/>
    <w:rsid w:val="001B5333"/>
    <w:rsid w:val="001B5A15"/>
    <w:rsid w:val="001B5B04"/>
    <w:rsid w:val="001B5DA0"/>
    <w:rsid w:val="001B6049"/>
    <w:rsid w:val="001B616D"/>
    <w:rsid w:val="001B627F"/>
    <w:rsid w:val="001B66B8"/>
    <w:rsid w:val="001B6965"/>
    <w:rsid w:val="001B6E85"/>
    <w:rsid w:val="001B72FC"/>
    <w:rsid w:val="001B72FE"/>
    <w:rsid w:val="001B73C9"/>
    <w:rsid w:val="001B74ED"/>
    <w:rsid w:val="001B7629"/>
    <w:rsid w:val="001B76CF"/>
    <w:rsid w:val="001B7EC6"/>
    <w:rsid w:val="001C0604"/>
    <w:rsid w:val="001C0A50"/>
    <w:rsid w:val="001C0A8F"/>
    <w:rsid w:val="001C0BCC"/>
    <w:rsid w:val="001C0E16"/>
    <w:rsid w:val="001C0FD8"/>
    <w:rsid w:val="001C0FE3"/>
    <w:rsid w:val="001C1CDA"/>
    <w:rsid w:val="001C23D6"/>
    <w:rsid w:val="001C3213"/>
    <w:rsid w:val="001C3925"/>
    <w:rsid w:val="001C3C94"/>
    <w:rsid w:val="001C3D1E"/>
    <w:rsid w:val="001C3D57"/>
    <w:rsid w:val="001C43A6"/>
    <w:rsid w:val="001C45B6"/>
    <w:rsid w:val="001C5207"/>
    <w:rsid w:val="001C526B"/>
    <w:rsid w:val="001C52CF"/>
    <w:rsid w:val="001C5463"/>
    <w:rsid w:val="001C564F"/>
    <w:rsid w:val="001C569B"/>
    <w:rsid w:val="001C59BB"/>
    <w:rsid w:val="001C5A9C"/>
    <w:rsid w:val="001C5AA3"/>
    <w:rsid w:val="001C5CC5"/>
    <w:rsid w:val="001C5DFC"/>
    <w:rsid w:val="001C616F"/>
    <w:rsid w:val="001C6215"/>
    <w:rsid w:val="001C648C"/>
    <w:rsid w:val="001C6706"/>
    <w:rsid w:val="001C6CD2"/>
    <w:rsid w:val="001C6E6F"/>
    <w:rsid w:val="001C7354"/>
    <w:rsid w:val="001C7F52"/>
    <w:rsid w:val="001D0D66"/>
    <w:rsid w:val="001D0DFE"/>
    <w:rsid w:val="001D0F91"/>
    <w:rsid w:val="001D1526"/>
    <w:rsid w:val="001D1759"/>
    <w:rsid w:val="001D1EC8"/>
    <w:rsid w:val="001D2BAE"/>
    <w:rsid w:val="001D2E23"/>
    <w:rsid w:val="001D329E"/>
    <w:rsid w:val="001D33ED"/>
    <w:rsid w:val="001D3583"/>
    <w:rsid w:val="001D3F57"/>
    <w:rsid w:val="001D4A51"/>
    <w:rsid w:val="001D4A66"/>
    <w:rsid w:val="001D4DE5"/>
    <w:rsid w:val="001D5257"/>
    <w:rsid w:val="001D539D"/>
    <w:rsid w:val="001D5B2C"/>
    <w:rsid w:val="001D6512"/>
    <w:rsid w:val="001D66CA"/>
    <w:rsid w:val="001D6B55"/>
    <w:rsid w:val="001D6D07"/>
    <w:rsid w:val="001D73A0"/>
    <w:rsid w:val="001D780D"/>
    <w:rsid w:val="001E0318"/>
    <w:rsid w:val="001E08E6"/>
    <w:rsid w:val="001E0943"/>
    <w:rsid w:val="001E0959"/>
    <w:rsid w:val="001E0DB6"/>
    <w:rsid w:val="001E10AA"/>
    <w:rsid w:val="001E1748"/>
    <w:rsid w:val="001E1FAF"/>
    <w:rsid w:val="001E27B7"/>
    <w:rsid w:val="001E32D9"/>
    <w:rsid w:val="001E34F8"/>
    <w:rsid w:val="001E3873"/>
    <w:rsid w:val="001E3A01"/>
    <w:rsid w:val="001E3D3B"/>
    <w:rsid w:val="001E3ED7"/>
    <w:rsid w:val="001E3F3B"/>
    <w:rsid w:val="001E43EB"/>
    <w:rsid w:val="001E4485"/>
    <w:rsid w:val="001E4BA7"/>
    <w:rsid w:val="001E4E7C"/>
    <w:rsid w:val="001E515D"/>
    <w:rsid w:val="001E57C3"/>
    <w:rsid w:val="001E583B"/>
    <w:rsid w:val="001E6277"/>
    <w:rsid w:val="001E6E7E"/>
    <w:rsid w:val="001E727A"/>
    <w:rsid w:val="001E750E"/>
    <w:rsid w:val="001E7A42"/>
    <w:rsid w:val="001E7F31"/>
    <w:rsid w:val="001E7F4D"/>
    <w:rsid w:val="001F07A0"/>
    <w:rsid w:val="001F0BFA"/>
    <w:rsid w:val="001F0CAA"/>
    <w:rsid w:val="001F0EF9"/>
    <w:rsid w:val="001F102A"/>
    <w:rsid w:val="001F1283"/>
    <w:rsid w:val="001F1B00"/>
    <w:rsid w:val="001F220B"/>
    <w:rsid w:val="001F266E"/>
    <w:rsid w:val="001F2ABF"/>
    <w:rsid w:val="001F3B4B"/>
    <w:rsid w:val="001F3DFB"/>
    <w:rsid w:val="001F511C"/>
    <w:rsid w:val="001F5175"/>
    <w:rsid w:val="001F533E"/>
    <w:rsid w:val="001F5610"/>
    <w:rsid w:val="001F5B12"/>
    <w:rsid w:val="001F5BD8"/>
    <w:rsid w:val="001F5C9C"/>
    <w:rsid w:val="001F5DE2"/>
    <w:rsid w:val="001F5DFC"/>
    <w:rsid w:val="001F679F"/>
    <w:rsid w:val="001F6D51"/>
    <w:rsid w:val="001F6DDB"/>
    <w:rsid w:val="001F6E60"/>
    <w:rsid w:val="001F7BC3"/>
    <w:rsid w:val="00200038"/>
    <w:rsid w:val="00200079"/>
    <w:rsid w:val="00200537"/>
    <w:rsid w:val="00200567"/>
    <w:rsid w:val="00200C54"/>
    <w:rsid w:val="002014BA"/>
    <w:rsid w:val="00201A32"/>
    <w:rsid w:val="00201C34"/>
    <w:rsid w:val="00201F45"/>
    <w:rsid w:val="0020216D"/>
    <w:rsid w:val="00202CA8"/>
    <w:rsid w:val="00203562"/>
    <w:rsid w:val="002035DF"/>
    <w:rsid w:val="00203AE6"/>
    <w:rsid w:val="00204420"/>
    <w:rsid w:val="00204506"/>
    <w:rsid w:val="00205DA4"/>
    <w:rsid w:val="00206444"/>
    <w:rsid w:val="002066C0"/>
    <w:rsid w:val="002074FB"/>
    <w:rsid w:val="00207582"/>
    <w:rsid w:val="00207726"/>
    <w:rsid w:val="00207A33"/>
    <w:rsid w:val="00207AE9"/>
    <w:rsid w:val="00207DB5"/>
    <w:rsid w:val="00210141"/>
    <w:rsid w:val="0021173F"/>
    <w:rsid w:val="00211931"/>
    <w:rsid w:val="002119FB"/>
    <w:rsid w:val="00211B59"/>
    <w:rsid w:val="00211BDD"/>
    <w:rsid w:val="00211F39"/>
    <w:rsid w:val="0021221E"/>
    <w:rsid w:val="002126E6"/>
    <w:rsid w:val="00212763"/>
    <w:rsid w:val="00212DB8"/>
    <w:rsid w:val="00212E1C"/>
    <w:rsid w:val="0021310D"/>
    <w:rsid w:val="0021325B"/>
    <w:rsid w:val="00213274"/>
    <w:rsid w:val="002135EB"/>
    <w:rsid w:val="002138C5"/>
    <w:rsid w:val="00213D0E"/>
    <w:rsid w:val="002147B1"/>
    <w:rsid w:val="0021480E"/>
    <w:rsid w:val="00215164"/>
    <w:rsid w:val="0021560E"/>
    <w:rsid w:val="00215A71"/>
    <w:rsid w:val="00216194"/>
    <w:rsid w:val="002161FA"/>
    <w:rsid w:val="0021645E"/>
    <w:rsid w:val="0021651A"/>
    <w:rsid w:val="00216AED"/>
    <w:rsid w:val="00216D16"/>
    <w:rsid w:val="002170B9"/>
    <w:rsid w:val="00217787"/>
    <w:rsid w:val="00217890"/>
    <w:rsid w:val="00217ABA"/>
    <w:rsid w:val="00217CE9"/>
    <w:rsid w:val="00220223"/>
    <w:rsid w:val="0022049D"/>
    <w:rsid w:val="002205AA"/>
    <w:rsid w:val="00220ADD"/>
    <w:rsid w:val="00220ECE"/>
    <w:rsid w:val="00221059"/>
    <w:rsid w:val="0022145D"/>
    <w:rsid w:val="00221483"/>
    <w:rsid w:val="002223AD"/>
    <w:rsid w:val="00222818"/>
    <w:rsid w:val="002228A9"/>
    <w:rsid w:val="002229FF"/>
    <w:rsid w:val="00222B17"/>
    <w:rsid w:val="0022310F"/>
    <w:rsid w:val="00223263"/>
    <w:rsid w:val="002236CD"/>
    <w:rsid w:val="0022379A"/>
    <w:rsid w:val="00223B22"/>
    <w:rsid w:val="00223C5C"/>
    <w:rsid w:val="00223D14"/>
    <w:rsid w:val="002241AD"/>
    <w:rsid w:val="00224380"/>
    <w:rsid w:val="00224E04"/>
    <w:rsid w:val="00225758"/>
    <w:rsid w:val="00225958"/>
    <w:rsid w:val="00226258"/>
    <w:rsid w:val="0022635C"/>
    <w:rsid w:val="00226597"/>
    <w:rsid w:val="00226676"/>
    <w:rsid w:val="002267F6"/>
    <w:rsid w:val="002268D6"/>
    <w:rsid w:val="002269F8"/>
    <w:rsid w:val="002277EB"/>
    <w:rsid w:val="00227B0A"/>
    <w:rsid w:val="00227E62"/>
    <w:rsid w:val="00227EBC"/>
    <w:rsid w:val="002302C1"/>
    <w:rsid w:val="002304D0"/>
    <w:rsid w:val="00230923"/>
    <w:rsid w:val="00230F47"/>
    <w:rsid w:val="00230FD4"/>
    <w:rsid w:val="0023103A"/>
    <w:rsid w:val="00231392"/>
    <w:rsid w:val="00231A9B"/>
    <w:rsid w:val="00231D1D"/>
    <w:rsid w:val="002322A2"/>
    <w:rsid w:val="00232612"/>
    <w:rsid w:val="00232799"/>
    <w:rsid w:val="00232C23"/>
    <w:rsid w:val="002333E4"/>
    <w:rsid w:val="0023432F"/>
    <w:rsid w:val="00234572"/>
    <w:rsid w:val="002349CA"/>
    <w:rsid w:val="00234C7F"/>
    <w:rsid w:val="00235004"/>
    <w:rsid w:val="002351E2"/>
    <w:rsid w:val="0023533C"/>
    <w:rsid w:val="0023554E"/>
    <w:rsid w:val="00235550"/>
    <w:rsid w:val="00235657"/>
    <w:rsid w:val="00235A3A"/>
    <w:rsid w:val="00235C2F"/>
    <w:rsid w:val="002363D0"/>
    <w:rsid w:val="00236B24"/>
    <w:rsid w:val="0023725F"/>
    <w:rsid w:val="00237275"/>
    <w:rsid w:val="0023735B"/>
    <w:rsid w:val="00237453"/>
    <w:rsid w:val="002376A1"/>
    <w:rsid w:val="0023776A"/>
    <w:rsid w:val="0023785C"/>
    <w:rsid w:val="00240632"/>
    <w:rsid w:val="002409B6"/>
    <w:rsid w:val="002415CB"/>
    <w:rsid w:val="002422B1"/>
    <w:rsid w:val="002422EE"/>
    <w:rsid w:val="0024282F"/>
    <w:rsid w:val="00242947"/>
    <w:rsid w:val="00242DB5"/>
    <w:rsid w:val="00242E71"/>
    <w:rsid w:val="00243455"/>
    <w:rsid w:val="00243565"/>
    <w:rsid w:val="002447F0"/>
    <w:rsid w:val="002448E0"/>
    <w:rsid w:val="002469B5"/>
    <w:rsid w:val="00246CC9"/>
    <w:rsid w:val="00246FDD"/>
    <w:rsid w:val="0024713E"/>
    <w:rsid w:val="0024715E"/>
    <w:rsid w:val="002472EC"/>
    <w:rsid w:val="0024754B"/>
    <w:rsid w:val="0024777A"/>
    <w:rsid w:val="00247B3E"/>
    <w:rsid w:val="00250612"/>
    <w:rsid w:val="00250857"/>
    <w:rsid w:val="002509C6"/>
    <w:rsid w:val="00250D33"/>
    <w:rsid w:val="00251752"/>
    <w:rsid w:val="002518A6"/>
    <w:rsid w:val="00251E87"/>
    <w:rsid w:val="0025268F"/>
    <w:rsid w:val="00252802"/>
    <w:rsid w:val="00252F94"/>
    <w:rsid w:val="00252FBC"/>
    <w:rsid w:val="002530F5"/>
    <w:rsid w:val="0025318C"/>
    <w:rsid w:val="00253821"/>
    <w:rsid w:val="002538EB"/>
    <w:rsid w:val="00253C31"/>
    <w:rsid w:val="00254261"/>
    <w:rsid w:val="0025492D"/>
    <w:rsid w:val="00254FE6"/>
    <w:rsid w:val="00255011"/>
    <w:rsid w:val="002551BC"/>
    <w:rsid w:val="0025558C"/>
    <w:rsid w:val="002556C2"/>
    <w:rsid w:val="00255C14"/>
    <w:rsid w:val="00255C7B"/>
    <w:rsid w:val="00255D25"/>
    <w:rsid w:val="0025629B"/>
    <w:rsid w:val="002567BF"/>
    <w:rsid w:val="002569A1"/>
    <w:rsid w:val="00256AA8"/>
    <w:rsid w:val="00256CF1"/>
    <w:rsid w:val="00257032"/>
    <w:rsid w:val="00257468"/>
    <w:rsid w:val="00257846"/>
    <w:rsid w:val="00257B04"/>
    <w:rsid w:val="00257E39"/>
    <w:rsid w:val="00257F63"/>
    <w:rsid w:val="00260050"/>
    <w:rsid w:val="002601AD"/>
    <w:rsid w:val="002607DC"/>
    <w:rsid w:val="00260913"/>
    <w:rsid w:val="00260C26"/>
    <w:rsid w:val="00260E57"/>
    <w:rsid w:val="00261193"/>
    <w:rsid w:val="002614B4"/>
    <w:rsid w:val="0026162C"/>
    <w:rsid w:val="00261E2C"/>
    <w:rsid w:val="0026213A"/>
    <w:rsid w:val="00262141"/>
    <w:rsid w:val="00262256"/>
    <w:rsid w:val="00262497"/>
    <w:rsid w:val="00262705"/>
    <w:rsid w:val="00262AC8"/>
    <w:rsid w:val="002635B2"/>
    <w:rsid w:val="00263AF6"/>
    <w:rsid w:val="00263DF1"/>
    <w:rsid w:val="00264016"/>
    <w:rsid w:val="00264033"/>
    <w:rsid w:val="00264294"/>
    <w:rsid w:val="00264EA2"/>
    <w:rsid w:val="0026544B"/>
    <w:rsid w:val="002659B4"/>
    <w:rsid w:val="00265ACF"/>
    <w:rsid w:val="00265D73"/>
    <w:rsid w:val="00266486"/>
    <w:rsid w:val="00266D7B"/>
    <w:rsid w:val="00267218"/>
    <w:rsid w:val="00267427"/>
    <w:rsid w:val="002675F5"/>
    <w:rsid w:val="00267EA2"/>
    <w:rsid w:val="00270684"/>
    <w:rsid w:val="00270C6C"/>
    <w:rsid w:val="00270E92"/>
    <w:rsid w:val="0027111F"/>
    <w:rsid w:val="0027122D"/>
    <w:rsid w:val="00271309"/>
    <w:rsid w:val="00271528"/>
    <w:rsid w:val="002715E3"/>
    <w:rsid w:val="002716D2"/>
    <w:rsid w:val="002717F2"/>
    <w:rsid w:val="0027233E"/>
    <w:rsid w:val="002728C4"/>
    <w:rsid w:val="00272F56"/>
    <w:rsid w:val="0027304E"/>
    <w:rsid w:val="00273545"/>
    <w:rsid w:val="002739F5"/>
    <w:rsid w:val="00273B86"/>
    <w:rsid w:val="00274030"/>
    <w:rsid w:val="00274330"/>
    <w:rsid w:val="00274354"/>
    <w:rsid w:val="0027438D"/>
    <w:rsid w:val="00274440"/>
    <w:rsid w:val="00274C5D"/>
    <w:rsid w:val="00274F43"/>
    <w:rsid w:val="00275133"/>
    <w:rsid w:val="002751DF"/>
    <w:rsid w:val="0027524E"/>
    <w:rsid w:val="002759EC"/>
    <w:rsid w:val="00275A0D"/>
    <w:rsid w:val="00275F64"/>
    <w:rsid w:val="002765A5"/>
    <w:rsid w:val="002767F4"/>
    <w:rsid w:val="00276ACC"/>
    <w:rsid w:val="00276E76"/>
    <w:rsid w:val="0027715C"/>
    <w:rsid w:val="0028008D"/>
    <w:rsid w:val="002800DC"/>
    <w:rsid w:val="00280468"/>
    <w:rsid w:val="0028047E"/>
    <w:rsid w:val="00280888"/>
    <w:rsid w:val="002808AE"/>
    <w:rsid w:val="00280C25"/>
    <w:rsid w:val="00280EA3"/>
    <w:rsid w:val="00281660"/>
    <w:rsid w:val="00281747"/>
    <w:rsid w:val="00281D80"/>
    <w:rsid w:val="00282505"/>
    <w:rsid w:val="00282699"/>
    <w:rsid w:val="002826D2"/>
    <w:rsid w:val="00282AF4"/>
    <w:rsid w:val="00282FF6"/>
    <w:rsid w:val="0028352F"/>
    <w:rsid w:val="00283965"/>
    <w:rsid w:val="002841A2"/>
    <w:rsid w:val="00284228"/>
    <w:rsid w:val="00284314"/>
    <w:rsid w:val="002847EB"/>
    <w:rsid w:val="0028491E"/>
    <w:rsid w:val="00284B74"/>
    <w:rsid w:val="00284C55"/>
    <w:rsid w:val="00284DC2"/>
    <w:rsid w:val="0028527F"/>
    <w:rsid w:val="0028584D"/>
    <w:rsid w:val="00285BAE"/>
    <w:rsid w:val="00285BC5"/>
    <w:rsid w:val="00285D12"/>
    <w:rsid w:val="00285E9A"/>
    <w:rsid w:val="0028638D"/>
    <w:rsid w:val="002867D7"/>
    <w:rsid w:val="002867DD"/>
    <w:rsid w:val="00286917"/>
    <w:rsid w:val="00286C6D"/>
    <w:rsid w:val="00286EC2"/>
    <w:rsid w:val="002870C5"/>
    <w:rsid w:val="00287241"/>
    <w:rsid w:val="002874BF"/>
    <w:rsid w:val="0028773D"/>
    <w:rsid w:val="00287867"/>
    <w:rsid w:val="00290333"/>
    <w:rsid w:val="002903EA"/>
    <w:rsid w:val="00290A4C"/>
    <w:rsid w:val="00290F2A"/>
    <w:rsid w:val="00291FA4"/>
    <w:rsid w:val="002920A7"/>
    <w:rsid w:val="00292292"/>
    <w:rsid w:val="00292304"/>
    <w:rsid w:val="002923B3"/>
    <w:rsid w:val="002925C3"/>
    <w:rsid w:val="0029276D"/>
    <w:rsid w:val="00292C36"/>
    <w:rsid w:val="00292DE7"/>
    <w:rsid w:val="00293101"/>
    <w:rsid w:val="00293A06"/>
    <w:rsid w:val="0029405F"/>
    <w:rsid w:val="00294125"/>
    <w:rsid w:val="00294612"/>
    <w:rsid w:val="002953A8"/>
    <w:rsid w:val="00295B58"/>
    <w:rsid w:val="00295C03"/>
    <w:rsid w:val="00295D40"/>
    <w:rsid w:val="00296063"/>
    <w:rsid w:val="00296825"/>
    <w:rsid w:val="002968E6"/>
    <w:rsid w:val="00296903"/>
    <w:rsid w:val="00296CEB"/>
    <w:rsid w:val="002972C9"/>
    <w:rsid w:val="002974CC"/>
    <w:rsid w:val="00297F26"/>
    <w:rsid w:val="002A01FF"/>
    <w:rsid w:val="002A0221"/>
    <w:rsid w:val="002A0361"/>
    <w:rsid w:val="002A038E"/>
    <w:rsid w:val="002A0398"/>
    <w:rsid w:val="002A06CA"/>
    <w:rsid w:val="002A0742"/>
    <w:rsid w:val="002A0B9C"/>
    <w:rsid w:val="002A1C49"/>
    <w:rsid w:val="002A1E21"/>
    <w:rsid w:val="002A1F00"/>
    <w:rsid w:val="002A26A7"/>
    <w:rsid w:val="002A29DC"/>
    <w:rsid w:val="002A2E8A"/>
    <w:rsid w:val="002A3367"/>
    <w:rsid w:val="002A3A72"/>
    <w:rsid w:val="002A411C"/>
    <w:rsid w:val="002A4381"/>
    <w:rsid w:val="002A474B"/>
    <w:rsid w:val="002A4CD6"/>
    <w:rsid w:val="002A4DD7"/>
    <w:rsid w:val="002A4F7E"/>
    <w:rsid w:val="002A5070"/>
    <w:rsid w:val="002A527E"/>
    <w:rsid w:val="002A572A"/>
    <w:rsid w:val="002A5DD0"/>
    <w:rsid w:val="002A61AB"/>
    <w:rsid w:val="002A6418"/>
    <w:rsid w:val="002A6477"/>
    <w:rsid w:val="002A6E49"/>
    <w:rsid w:val="002A6FA5"/>
    <w:rsid w:val="002A7252"/>
    <w:rsid w:val="002A737A"/>
    <w:rsid w:val="002A7502"/>
    <w:rsid w:val="002A7E82"/>
    <w:rsid w:val="002B0089"/>
    <w:rsid w:val="002B01FD"/>
    <w:rsid w:val="002B02CF"/>
    <w:rsid w:val="002B112D"/>
    <w:rsid w:val="002B1C13"/>
    <w:rsid w:val="002B1CD3"/>
    <w:rsid w:val="002B2310"/>
    <w:rsid w:val="002B267C"/>
    <w:rsid w:val="002B285A"/>
    <w:rsid w:val="002B2A90"/>
    <w:rsid w:val="002B2FCA"/>
    <w:rsid w:val="002B2FF4"/>
    <w:rsid w:val="002B337B"/>
    <w:rsid w:val="002B346B"/>
    <w:rsid w:val="002B3801"/>
    <w:rsid w:val="002B3F24"/>
    <w:rsid w:val="002B3FF4"/>
    <w:rsid w:val="002B43DF"/>
    <w:rsid w:val="002B4426"/>
    <w:rsid w:val="002B4489"/>
    <w:rsid w:val="002B52CC"/>
    <w:rsid w:val="002B5471"/>
    <w:rsid w:val="002B5929"/>
    <w:rsid w:val="002B6132"/>
    <w:rsid w:val="002B65AF"/>
    <w:rsid w:val="002B6B74"/>
    <w:rsid w:val="002B6BFB"/>
    <w:rsid w:val="002B7303"/>
    <w:rsid w:val="002B78F1"/>
    <w:rsid w:val="002B7D43"/>
    <w:rsid w:val="002C03A8"/>
    <w:rsid w:val="002C05D0"/>
    <w:rsid w:val="002C0DC0"/>
    <w:rsid w:val="002C182D"/>
    <w:rsid w:val="002C18D5"/>
    <w:rsid w:val="002C1D55"/>
    <w:rsid w:val="002C1ED1"/>
    <w:rsid w:val="002C271E"/>
    <w:rsid w:val="002C2720"/>
    <w:rsid w:val="002C2B76"/>
    <w:rsid w:val="002C31A3"/>
    <w:rsid w:val="002C3230"/>
    <w:rsid w:val="002C3829"/>
    <w:rsid w:val="002C3BA3"/>
    <w:rsid w:val="002C3D28"/>
    <w:rsid w:val="002C3EF0"/>
    <w:rsid w:val="002C41D1"/>
    <w:rsid w:val="002C426D"/>
    <w:rsid w:val="002C429E"/>
    <w:rsid w:val="002C44E0"/>
    <w:rsid w:val="002C499D"/>
    <w:rsid w:val="002C4AE9"/>
    <w:rsid w:val="002C4F28"/>
    <w:rsid w:val="002C533F"/>
    <w:rsid w:val="002C53FD"/>
    <w:rsid w:val="002C544A"/>
    <w:rsid w:val="002C571A"/>
    <w:rsid w:val="002C5AB5"/>
    <w:rsid w:val="002C5B32"/>
    <w:rsid w:val="002C5CC3"/>
    <w:rsid w:val="002C5EDE"/>
    <w:rsid w:val="002C62C3"/>
    <w:rsid w:val="002C6A48"/>
    <w:rsid w:val="002C6F5F"/>
    <w:rsid w:val="002C70A1"/>
    <w:rsid w:val="002C79F8"/>
    <w:rsid w:val="002C7D61"/>
    <w:rsid w:val="002D08EB"/>
    <w:rsid w:val="002D0F95"/>
    <w:rsid w:val="002D12D7"/>
    <w:rsid w:val="002D156D"/>
    <w:rsid w:val="002D16A1"/>
    <w:rsid w:val="002D2061"/>
    <w:rsid w:val="002D232A"/>
    <w:rsid w:val="002D2439"/>
    <w:rsid w:val="002D2EAB"/>
    <w:rsid w:val="002D3055"/>
    <w:rsid w:val="002D32DE"/>
    <w:rsid w:val="002D3350"/>
    <w:rsid w:val="002D34EB"/>
    <w:rsid w:val="002D3CCD"/>
    <w:rsid w:val="002D40FE"/>
    <w:rsid w:val="002D426F"/>
    <w:rsid w:val="002D453C"/>
    <w:rsid w:val="002D4DB1"/>
    <w:rsid w:val="002D5292"/>
    <w:rsid w:val="002D5CE9"/>
    <w:rsid w:val="002D5D1E"/>
    <w:rsid w:val="002D67C5"/>
    <w:rsid w:val="002D7032"/>
    <w:rsid w:val="002D70E5"/>
    <w:rsid w:val="002D790F"/>
    <w:rsid w:val="002D793B"/>
    <w:rsid w:val="002D7A61"/>
    <w:rsid w:val="002D7BC2"/>
    <w:rsid w:val="002D7D15"/>
    <w:rsid w:val="002E00B8"/>
    <w:rsid w:val="002E0341"/>
    <w:rsid w:val="002E056A"/>
    <w:rsid w:val="002E05A7"/>
    <w:rsid w:val="002E0612"/>
    <w:rsid w:val="002E1847"/>
    <w:rsid w:val="002E21A4"/>
    <w:rsid w:val="002E2425"/>
    <w:rsid w:val="002E243D"/>
    <w:rsid w:val="002E28D9"/>
    <w:rsid w:val="002E2AE1"/>
    <w:rsid w:val="002E2CDE"/>
    <w:rsid w:val="002E2F3F"/>
    <w:rsid w:val="002E30AE"/>
    <w:rsid w:val="002E34E7"/>
    <w:rsid w:val="002E3874"/>
    <w:rsid w:val="002E3DF6"/>
    <w:rsid w:val="002E3E83"/>
    <w:rsid w:val="002E4307"/>
    <w:rsid w:val="002E484B"/>
    <w:rsid w:val="002E491C"/>
    <w:rsid w:val="002E54E5"/>
    <w:rsid w:val="002E5C4B"/>
    <w:rsid w:val="002E5D75"/>
    <w:rsid w:val="002E64C6"/>
    <w:rsid w:val="002E6995"/>
    <w:rsid w:val="002E6E97"/>
    <w:rsid w:val="002E6EA8"/>
    <w:rsid w:val="002E7223"/>
    <w:rsid w:val="002E7E4E"/>
    <w:rsid w:val="002E7E79"/>
    <w:rsid w:val="002F0266"/>
    <w:rsid w:val="002F0296"/>
    <w:rsid w:val="002F09FD"/>
    <w:rsid w:val="002F0A15"/>
    <w:rsid w:val="002F1507"/>
    <w:rsid w:val="002F16AF"/>
    <w:rsid w:val="002F16B5"/>
    <w:rsid w:val="002F2356"/>
    <w:rsid w:val="002F23B4"/>
    <w:rsid w:val="002F2697"/>
    <w:rsid w:val="002F27AD"/>
    <w:rsid w:val="002F28B5"/>
    <w:rsid w:val="002F295B"/>
    <w:rsid w:val="002F299E"/>
    <w:rsid w:val="002F2DAC"/>
    <w:rsid w:val="002F3BD3"/>
    <w:rsid w:val="002F3ED1"/>
    <w:rsid w:val="002F3EF7"/>
    <w:rsid w:val="002F4A67"/>
    <w:rsid w:val="002F5814"/>
    <w:rsid w:val="002F61CF"/>
    <w:rsid w:val="002F647D"/>
    <w:rsid w:val="002F68C6"/>
    <w:rsid w:val="002F6A11"/>
    <w:rsid w:val="002F70D7"/>
    <w:rsid w:val="002F742A"/>
    <w:rsid w:val="002F757B"/>
    <w:rsid w:val="002F78B1"/>
    <w:rsid w:val="002F795E"/>
    <w:rsid w:val="002F79BC"/>
    <w:rsid w:val="002F7F9D"/>
    <w:rsid w:val="0030041F"/>
    <w:rsid w:val="00300433"/>
    <w:rsid w:val="00300476"/>
    <w:rsid w:val="003009C3"/>
    <w:rsid w:val="00300EA8"/>
    <w:rsid w:val="00300F51"/>
    <w:rsid w:val="003010D8"/>
    <w:rsid w:val="0030131D"/>
    <w:rsid w:val="00301698"/>
    <w:rsid w:val="00301A55"/>
    <w:rsid w:val="00301F13"/>
    <w:rsid w:val="003026C1"/>
    <w:rsid w:val="00302DDE"/>
    <w:rsid w:val="003038A5"/>
    <w:rsid w:val="003038A8"/>
    <w:rsid w:val="0030393E"/>
    <w:rsid w:val="00303B18"/>
    <w:rsid w:val="0030411A"/>
    <w:rsid w:val="00304421"/>
    <w:rsid w:val="0030455E"/>
    <w:rsid w:val="00304E03"/>
    <w:rsid w:val="00304F61"/>
    <w:rsid w:val="00305241"/>
    <w:rsid w:val="003059FF"/>
    <w:rsid w:val="00305AE1"/>
    <w:rsid w:val="00305CD3"/>
    <w:rsid w:val="00305D8E"/>
    <w:rsid w:val="00306270"/>
    <w:rsid w:val="003064A4"/>
    <w:rsid w:val="00306FD4"/>
    <w:rsid w:val="003073C5"/>
    <w:rsid w:val="003075A3"/>
    <w:rsid w:val="00307DB7"/>
    <w:rsid w:val="003103EF"/>
    <w:rsid w:val="00310864"/>
    <w:rsid w:val="00310A85"/>
    <w:rsid w:val="0031139A"/>
    <w:rsid w:val="00311612"/>
    <w:rsid w:val="00311A06"/>
    <w:rsid w:val="00312AC5"/>
    <w:rsid w:val="00312F25"/>
    <w:rsid w:val="00313118"/>
    <w:rsid w:val="003137BB"/>
    <w:rsid w:val="003138DF"/>
    <w:rsid w:val="00313DB1"/>
    <w:rsid w:val="0031404D"/>
    <w:rsid w:val="00314252"/>
    <w:rsid w:val="00314714"/>
    <w:rsid w:val="0031484A"/>
    <w:rsid w:val="00314F6F"/>
    <w:rsid w:val="003152E2"/>
    <w:rsid w:val="00315E0D"/>
    <w:rsid w:val="00315EFE"/>
    <w:rsid w:val="003162B5"/>
    <w:rsid w:val="00316577"/>
    <w:rsid w:val="00316C74"/>
    <w:rsid w:val="003170AD"/>
    <w:rsid w:val="00317ABC"/>
    <w:rsid w:val="00317C1C"/>
    <w:rsid w:val="00320065"/>
    <w:rsid w:val="00320153"/>
    <w:rsid w:val="0032085C"/>
    <w:rsid w:val="00320E98"/>
    <w:rsid w:val="0032179F"/>
    <w:rsid w:val="00321ED2"/>
    <w:rsid w:val="003222E6"/>
    <w:rsid w:val="00322A02"/>
    <w:rsid w:val="00322AE2"/>
    <w:rsid w:val="00322D71"/>
    <w:rsid w:val="00322E43"/>
    <w:rsid w:val="00323620"/>
    <w:rsid w:val="00323638"/>
    <w:rsid w:val="00324391"/>
    <w:rsid w:val="0032500E"/>
    <w:rsid w:val="0032557A"/>
    <w:rsid w:val="00325A8F"/>
    <w:rsid w:val="00325C3C"/>
    <w:rsid w:val="00326823"/>
    <w:rsid w:val="00326915"/>
    <w:rsid w:val="00326CA3"/>
    <w:rsid w:val="00326ED3"/>
    <w:rsid w:val="00326EFF"/>
    <w:rsid w:val="00327A48"/>
    <w:rsid w:val="00327AD7"/>
    <w:rsid w:val="00327BD8"/>
    <w:rsid w:val="00327C6D"/>
    <w:rsid w:val="00327D85"/>
    <w:rsid w:val="00330709"/>
    <w:rsid w:val="00330856"/>
    <w:rsid w:val="00330A89"/>
    <w:rsid w:val="00330C5F"/>
    <w:rsid w:val="00330F6C"/>
    <w:rsid w:val="0033122C"/>
    <w:rsid w:val="003315E7"/>
    <w:rsid w:val="0033167D"/>
    <w:rsid w:val="003316CD"/>
    <w:rsid w:val="00331A88"/>
    <w:rsid w:val="00331BFA"/>
    <w:rsid w:val="00331D92"/>
    <w:rsid w:val="003324F1"/>
    <w:rsid w:val="00332E9C"/>
    <w:rsid w:val="00332F08"/>
    <w:rsid w:val="0033387D"/>
    <w:rsid w:val="003338DB"/>
    <w:rsid w:val="00333E45"/>
    <w:rsid w:val="00333E4C"/>
    <w:rsid w:val="0033455B"/>
    <w:rsid w:val="0033492B"/>
    <w:rsid w:val="003349FD"/>
    <w:rsid w:val="00334B5F"/>
    <w:rsid w:val="00334E65"/>
    <w:rsid w:val="00335036"/>
    <w:rsid w:val="00335715"/>
    <w:rsid w:val="00335ABD"/>
    <w:rsid w:val="00335C3B"/>
    <w:rsid w:val="00335EA9"/>
    <w:rsid w:val="003360B7"/>
    <w:rsid w:val="00336487"/>
    <w:rsid w:val="003365A2"/>
    <w:rsid w:val="00336944"/>
    <w:rsid w:val="00336D2F"/>
    <w:rsid w:val="00336D49"/>
    <w:rsid w:val="00337419"/>
    <w:rsid w:val="00337436"/>
    <w:rsid w:val="00340272"/>
    <w:rsid w:val="003406DD"/>
    <w:rsid w:val="00340AC5"/>
    <w:rsid w:val="00340AED"/>
    <w:rsid w:val="003414E9"/>
    <w:rsid w:val="00341BBF"/>
    <w:rsid w:val="00341C16"/>
    <w:rsid w:val="003423C3"/>
    <w:rsid w:val="00342DD9"/>
    <w:rsid w:val="00342EE7"/>
    <w:rsid w:val="0034334D"/>
    <w:rsid w:val="003438CA"/>
    <w:rsid w:val="00344232"/>
    <w:rsid w:val="00344802"/>
    <w:rsid w:val="00344DF0"/>
    <w:rsid w:val="003456A3"/>
    <w:rsid w:val="003456DC"/>
    <w:rsid w:val="003458BD"/>
    <w:rsid w:val="0034623B"/>
    <w:rsid w:val="00346BBA"/>
    <w:rsid w:val="00347283"/>
    <w:rsid w:val="003472AD"/>
    <w:rsid w:val="0034751C"/>
    <w:rsid w:val="00347A8B"/>
    <w:rsid w:val="00347E22"/>
    <w:rsid w:val="00350483"/>
    <w:rsid w:val="00350A18"/>
    <w:rsid w:val="00350F87"/>
    <w:rsid w:val="00351051"/>
    <w:rsid w:val="0035142E"/>
    <w:rsid w:val="003516CB"/>
    <w:rsid w:val="00351A98"/>
    <w:rsid w:val="00351AA4"/>
    <w:rsid w:val="003525A6"/>
    <w:rsid w:val="0035260B"/>
    <w:rsid w:val="00352F84"/>
    <w:rsid w:val="00353233"/>
    <w:rsid w:val="003535EF"/>
    <w:rsid w:val="003537B1"/>
    <w:rsid w:val="00353AF9"/>
    <w:rsid w:val="00353ED7"/>
    <w:rsid w:val="00354071"/>
    <w:rsid w:val="003542B2"/>
    <w:rsid w:val="00354826"/>
    <w:rsid w:val="00354D29"/>
    <w:rsid w:val="003553BC"/>
    <w:rsid w:val="003559A9"/>
    <w:rsid w:val="00355F28"/>
    <w:rsid w:val="00355F76"/>
    <w:rsid w:val="00355F9F"/>
    <w:rsid w:val="0035660C"/>
    <w:rsid w:val="00356AE9"/>
    <w:rsid w:val="003570BB"/>
    <w:rsid w:val="00360003"/>
    <w:rsid w:val="0036001F"/>
    <w:rsid w:val="00360543"/>
    <w:rsid w:val="00360846"/>
    <w:rsid w:val="00360A5C"/>
    <w:rsid w:val="00360B47"/>
    <w:rsid w:val="00360F27"/>
    <w:rsid w:val="00361584"/>
    <w:rsid w:val="00361894"/>
    <w:rsid w:val="0036194B"/>
    <w:rsid w:val="00361BBD"/>
    <w:rsid w:val="00361D7C"/>
    <w:rsid w:val="00361F53"/>
    <w:rsid w:val="00362036"/>
    <w:rsid w:val="00362B80"/>
    <w:rsid w:val="00362BAF"/>
    <w:rsid w:val="00362F65"/>
    <w:rsid w:val="00363074"/>
    <w:rsid w:val="00363459"/>
    <w:rsid w:val="003634AE"/>
    <w:rsid w:val="00363624"/>
    <w:rsid w:val="00363B8E"/>
    <w:rsid w:val="00363CC0"/>
    <w:rsid w:val="00364330"/>
    <w:rsid w:val="0036443D"/>
    <w:rsid w:val="00364719"/>
    <w:rsid w:val="0036493A"/>
    <w:rsid w:val="0036555A"/>
    <w:rsid w:val="003665DB"/>
    <w:rsid w:val="003669A2"/>
    <w:rsid w:val="00366E27"/>
    <w:rsid w:val="00366E80"/>
    <w:rsid w:val="0036732C"/>
    <w:rsid w:val="00367612"/>
    <w:rsid w:val="0037000A"/>
    <w:rsid w:val="0037083B"/>
    <w:rsid w:val="0037137B"/>
    <w:rsid w:val="00371F55"/>
    <w:rsid w:val="003723E9"/>
    <w:rsid w:val="003723F1"/>
    <w:rsid w:val="00372534"/>
    <w:rsid w:val="0037261E"/>
    <w:rsid w:val="003733FC"/>
    <w:rsid w:val="003736D4"/>
    <w:rsid w:val="003739D2"/>
    <w:rsid w:val="00373D93"/>
    <w:rsid w:val="00373D9D"/>
    <w:rsid w:val="0037400E"/>
    <w:rsid w:val="003748C2"/>
    <w:rsid w:val="0037508B"/>
    <w:rsid w:val="003756BC"/>
    <w:rsid w:val="00376157"/>
    <w:rsid w:val="00376C1A"/>
    <w:rsid w:val="003776DC"/>
    <w:rsid w:val="0037799B"/>
    <w:rsid w:val="00377B80"/>
    <w:rsid w:val="00377F4A"/>
    <w:rsid w:val="00380F10"/>
    <w:rsid w:val="00380FC8"/>
    <w:rsid w:val="003811E0"/>
    <w:rsid w:val="003813CA"/>
    <w:rsid w:val="003825C3"/>
    <w:rsid w:val="00382968"/>
    <w:rsid w:val="00382979"/>
    <w:rsid w:val="00382E2A"/>
    <w:rsid w:val="00383170"/>
    <w:rsid w:val="003836A8"/>
    <w:rsid w:val="00383D7A"/>
    <w:rsid w:val="00383D89"/>
    <w:rsid w:val="00384285"/>
    <w:rsid w:val="003846C4"/>
    <w:rsid w:val="003852EC"/>
    <w:rsid w:val="00385B15"/>
    <w:rsid w:val="00385B2D"/>
    <w:rsid w:val="003862C7"/>
    <w:rsid w:val="00386536"/>
    <w:rsid w:val="0038664D"/>
    <w:rsid w:val="003868A7"/>
    <w:rsid w:val="003868BA"/>
    <w:rsid w:val="003878AE"/>
    <w:rsid w:val="00387B90"/>
    <w:rsid w:val="00387F39"/>
    <w:rsid w:val="0039016D"/>
    <w:rsid w:val="00390B6B"/>
    <w:rsid w:val="00390C04"/>
    <w:rsid w:val="00391593"/>
    <w:rsid w:val="00391804"/>
    <w:rsid w:val="00391922"/>
    <w:rsid w:val="00391A4A"/>
    <w:rsid w:val="00391CC3"/>
    <w:rsid w:val="003922B1"/>
    <w:rsid w:val="00392AED"/>
    <w:rsid w:val="00392D2E"/>
    <w:rsid w:val="0039300E"/>
    <w:rsid w:val="0039335C"/>
    <w:rsid w:val="003937E2"/>
    <w:rsid w:val="0039380A"/>
    <w:rsid w:val="00393BB8"/>
    <w:rsid w:val="003940CB"/>
    <w:rsid w:val="0039433B"/>
    <w:rsid w:val="003950D7"/>
    <w:rsid w:val="003959A0"/>
    <w:rsid w:val="00396028"/>
    <w:rsid w:val="0039605C"/>
    <w:rsid w:val="00396148"/>
    <w:rsid w:val="003963A5"/>
    <w:rsid w:val="00396E38"/>
    <w:rsid w:val="003972CA"/>
    <w:rsid w:val="0039730A"/>
    <w:rsid w:val="00397435"/>
    <w:rsid w:val="00397AD5"/>
    <w:rsid w:val="00397BE6"/>
    <w:rsid w:val="00397D77"/>
    <w:rsid w:val="003A06E8"/>
    <w:rsid w:val="003A224A"/>
    <w:rsid w:val="003A23E7"/>
    <w:rsid w:val="003A25DB"/>
    <w:rsid w:val="003A2DFE"/>
    <w:rsid w:val="003A3365"/>
    <w:rsid w:val="003A4EE3"/>
    <w:rsid w:val="003A5352"/>
    <w:rsid w:val="003A5475"/>
    <w:rsid w:val="003A54D4"/>
    <w:rsid w:val="003A5635"/>
    <w:rsid w:val="003A5945"/>
    <w:rsid w:val="003A5E21"/>
    <w:rsid w:val="003A64B2"/>
    <w:rsid w:val="003A6784"/>
    <w:rsid w:val="003A6B89"/>
    <w:rsid w:val="003A7494"/>
    <w:rsid w:val="003A7A9F"/>
    <w:rsid w:val="003B004E"/>
    <w:rsid w:val="003B0504"/>
    <w:rsid w:val="003B09A8"/>
    <w:rsid w:val="003B09EE"/>
    <w:rsid w:val="003B0ED3"/>
    <w:rsid w:val="003B10C6"/>
    <w:rsid w:val="003B1BBF"/>
    <w:rsid w:val="003B1DBD"/>
    <w:rsid w:val="003B1EF8"/>
    <w:rsid w:val="003B21EC"/>
    <w:rsid w:val="003B2508"/>
    <w:rsid w:val="003B3F62"/>
    <w:rsid w:val="003B4282"/>
    <w:rsid w:val="003B4845"/>
    <w:rsid w:val="003B50FC"/>
    <w:rsid w:val="003B6012"/>
    <w:rsid w:val="003B6455"/>
    <w:rsid w:val="003B6499"/>
    <w:rsid w:val="003B66F5"/>
    <w:rsid w:val="003B6B13"/>
    <w:rsid w:val="003B74E3"/>
    <w:rsid w:val="003B7B78"/>
    <w:rsid w:val="003B7DB0"/>
    <w:rsid w:val="003C0105"/>
    <w:rsid w:val="003C05C5"/>
    <w:rsid w:val="003C06ED"/>
    <w:rsid w:val="003C1152"/>
    <w:rsid w:val="003C12AB"/>
    <w:rsid w:val="003C134A"/>
    <w:rsid w:val="003C13F8"/>
    <w:rsid w:val="003C1DD1"/>
    <w:rsid w:val="003C2653"/>
    <w:rsid w:val="003C2D13"/>
    <w:rsid w:val="003C2F25"/>
    <w:rsid w:val="003C330D"/>
    <w:rsid w:val="003C3F96"/>
    <w:rsid w:val="003C46F7"/>
    <w:rsid w:val="003C4822"/>
    <w:rsid w:val="003C5661"/>
    <w:rsid w:val="003C6473"/>
    <w:rsid w:val="003C709D"/>
    <w:rsid w:val="003C75A3"/>
    <w:rsid w:val="003C7A42"/>
    <w:rsid w:val="003C7B67"/>
    <w:rsid w:val="003D0396"/>
    <w:rsid w:val="003D0480"/>
    <w:rsid w:val="003D1041"/>
    <w:rsid w:val="003D11BC"/>
    <w:rsid w:val="003D1D93"/>
    <w:rsid w:val="003D1E31"/>
    <w:rsid w:val="003D1FFD"/>
    <w:rsid w:val="003D2118"/>
    <w:rsid w:val="003D265E"/>
    <w:rsid w:val="003D26EC"/>
    <w:rsid w:val="003D2A7F"/>
    <w:rsid w:val="003D2BDA"/>
    <w:rsid w:val="003D2E45"/>
    <w:rsid w:val="003D2F03"/>
    <w:rsid w:val="003D37FD"/>
    <w:rsid w:val="003D41B3"/>
    <w:rsid w:val="003D41F9"/>
    <w:rsid w:val="003D467F"/>
    <w:rsid w:val="003D4B1F"/>
    <w:rsid w:val="003D4E9E"/>
    <w:rsid w:val="003D507C"/>
    <w:rsid w:val="003D50C8"/>
    <w:rsid w:val="003D5520"/>
    <w:rsid w:val="003D5632"/>
    <w:rsid w:val="003D56C7"/>
    <w:rsid w:val="003D5703"/>
    <w:rsid w:val="003D592D"/>
    <w:rsid w:val="003D629A"/>
    <w:rsid w:val="003D68F7"/>
    <w:rsid w:val="003D6B4E"/>
    <w:rsid w:val="003D6DF7"/>
    <w:rsid w:val="003D6E43"/>
    <w:rsid w:val="003D7435"/>
    <w:rsid w:val="003D7591"/>
    <w:rsid w:val="003D7882"/>
    <w:rsid w:val="003D7C7C"/>
    <w:rsid w:val="003D7D71"/>
    <w:rsid w:val="003E0687"/>
    <w:rsid w:val="003E071B"/>
    <w:rsid w:val="003E11A0"/>
    <w:rsid w:val="003E1281"/>
    <w:rsid w:val="003E1374"/>
    <w:rsid w:val="003E1805"/>
    <w:rsid w:val="003E1FE8"/>
    <w:rsid w:val="003E2136"/>
    <w:rsid w:val="003E277F"/>
    <w:rsid w:val="003E27A9"/>
    <w:rsid w:val="003E2BCB"/>
    <w:rsid w:val="003E2DB1"/>
    <w:rsid w:val="003E45BB"/>
    <w:rsid w:val="003E46EE"/>
    <w:rsid w:val="003E4C46"/>
    <w:rsid w:val="003E56D6"/>
    <w:rsid w:val="003E5973"/>
    <w:rsid w:val="003E5D13"/>
    <w:rsid w:val="003E671A"/>
    <w:rsid w:val="003E7839"/>
    <w:rsid w:val="003F0660"/>
    <w:rsid w:val="003F0677"/>
    <w:rsid w:val="003F0E6C"/>
    <w:rsid w:val="003F18F4"/>
    <w:rsid w:val="003F18F6"/>
    <w:rsid w:val="003F1986"/>
    <w:rsid w:val="003F1F0C"/>
    <w:rsid w:val="003F20CA"/>
    <w:rsid w:val="003F220F"/>
    <w:rsid w:val="003F2BD1"/>
    <w:rsid w:val="003F3101"/>
    <w:rsid w:val="003F3361"/>
    <w:rsid w:val="003F3947"/>
    <w:rsid w:val="003F3AF3"/>
    <w:rsid w:val="003F3C10"/>
    <w:rsid w:val="003F3DA8"/>
    <w:rsid w:val="003F42AB"/>
    <w:rsid w:val="003F46FF"/>
    <w:rsid w:val="003F4B2D"/>
    <w:rsid w:val="003F4FB0"/>
    <w:rsid w:val="003F50CE"/>
    <w:rsid w:val="003F5213"/>
    <w:rsid w:val="003F54F5"/>
    <w:rsid w:val="003F56E1"/>
    <w:rsid w:val="003F5C40"/>
    <w:rsid w:val="003F5E24"/>
    <w:rsid w:val="003F5E4F"/>
    <w:rsid w:val="003F5FE5"/>
    <w:rsid w:val="003F6156"/>
    <w:rsid w:val="003F628E"/>
    <w:rsid w:val="003F65D2"/>
    <w:rsid w:val="003F67F0"/>
    <w:rsid w:val="003F7265"/>
    <w:rsid w:val="003F7C3E"/>
    <w:rsid w:val="003F7D00"/>
    <w:rsid w:val="00400012"/>
    <w:rsid w:val="004002FF"/>
    <w:rsid w:val="004005BC"/>
    <w:rsid w:val="00400909"/>
    <w:rsid w:val="00400A84"/>
    <w:rsid w:val="00400ABB"/>
    <w:rsid w:val="00401209"/>
    <w:rsid w:val="004012B4"/>
    <w:rsid w:val="00401DF4"/>
    <w:rsid w:val="00402DD2"/>
    <w:rsid w:val="00403168"/>
    <w:rsid w:val="00403806"/>
    <w:rsid w:val="00403CB4"/>
    <w:rsid w:val="0040459E"/>
    <w:rsid w:val="00404CA0"/>
    <w:rsid w:val="004055DE"/>
    <w:rsid w:val="00405D93"/>
    <w:rsid w:val="00406293"/>
    <w:rsid w:val="00406391"/>
    <w:rsid w:val="00406685"/>
    <w:rsid w:val="0040682F"/>
    <w:rsid w:val="00406962"/>
    <w:rsid w:val="0040754C"/>
    <w:rsid w:val="004076D8"/>
    <w:rsid w:val="004079CA"/>
    <w:rsid w:val="00407DF0"/>
    <w:rsid w:val="00407F5A"/>
    <w:rsid w:val="004100F7"/>
    <w:rsid w:val="0041020C"/>
    <w:rsid w:val="004102BE"/>
    <w:rsid w:val="00410827"/>
    <w:rsid w:val="00410F78"/>
    <w:rsid w:val="00411727"/>
    <w:rsid w:val="004117EA"/>
    <w:rsid w:val="004117F0"/>
    <w:rsid w:val="00411BD4"/>
    <w:rsid w:val="00411ECA"/>
    <w:rsid w:val="00412107"/>
    <w:rsid w:val="0041226F"/>
    <w:rsid w:val="00412840"/>
    <w:rsid w:val="0041387C"/>
    <w:rsid w:val="00413DA1"/>
    <w:rsid w:val="0041416D"/>
    <w:rsid w:val="0041426F"/>
    <w:rsid w:val="004146C4"/>
    <w:rsid w:val="0041489D"/>
    <w:rsid w:val="004148C9"/>
    <w:rsid w:val="00414B25"/>
    <w:rsid w:val="00414B8D"/>
    <w:rsid w:val="004155EE"/>
    <w:rsid w:val="00415685"/>
    <w:rsid w:val="00415B01"/>
    <w:rsid w:val="00416048"/>
    <w:rsid w:val="00416227"/>
    <w:rsid w:val="004163B7"/>
    <w:rsid w:val="00416932"/>
    <w:rsid w:val="00417074"/>
    <w:rsid w:val="004171E0"/>
    <w:rsid w:val="004179DA"/>
    <w:rsid w:val="00417BC4"/>
    <w:rsid w:val="00420263"/>
    <w:rsid w:val="004209B4"/>
    <w:rsid w:val="00420A91"/>
    <w:rsid w:val="00420B3C"/>
    <w:rsid w:val="00420C5D"/>
    <w:rsid w:val="0042111B"/>
    <w:rsid w:val="00421576"/>
    <w:rsid w:val="00422111"/>
    <w:rsid w:val="00422466"/>
    <w:rsid w:val="004225B9"/>
    <w:rsid w:val="004225FD"/>
    <w:rsid w:val="004229E8"/>
    <w:rsid w:val="00422F13"/>
    <w:rsid w:val="004234CD"/>
    <w:rsid w:val="0042387C"/>
    <w:rsid w:val="00423D6C"/>
    <w:rsid w:val="00423E63"/>
    <w:rsid w:val="00424C40"/>
    <w:rsid w:val="00424C92"/>
    <w:rsid w:val="0042511C"/>
    <w:rsid w:val="004252C9"/>
    <w:rsid w:val="004258A7"/>
    <w:rsid w:val="00425940"/>
    <w:rsid w:val="004259C8"/>
    <w:rsid w:val="00425E6D"/>
    <w:rsid w:val="00426958"/>
    <w:rsid w:val="00426B55"/>
    <w:rsid w:val="00427433"/>
    <w:rsid w:val="0042778C"/>
    <w:rsid w:val="0042793A"/>
    <w:rsid w:val="00427AD6"/>
    <w:rsid w:val="00430A32"/>
    <w:rsid w:val="00430BB3"/>
    <w:rsid w:val="00430CD4"/>
    <w:rsid w:val="0043124E"/>
    <w:rsid w:val="00431494"/>
    <w:rsid w:val="00431878"/>
    <w:rsid w:val="004319ED"/>
    <w:rsid w:val="004320AF"/>
    <w:rsid w:val="0043259F"/>
    <w:rsid w:val="004328F6"/>
    <w:rsid w:val="00432CDF"/>
    <w:rsid w:val="00433049"/>
    <w:rsid w:val="004332AA"/>
    <w:rsid w:val="004335BC"/>
    <w:rsid w:val="00433DA4"/>
    <w:rsid w:val="00433E71"/>
    <w:rsid w:val="0043429E"/>
    <w:rsid w:val="00434346"/>
    <w:rsid w:val="00435ED3"/>
    <w:rsid w:val="00436200"/>
    <w:rsid w:val="00436280"/>
    <w:rsid w:val="00436438"/>
    <w:rsid w:val="004364B7"/>
    <w:rsid w:val="00436656"/>
    <w:rsid w:val="00437294"/>
    <w:rsid w:val="0043748A"/>
    <w:rsid w:val="0043750D"/>
    <w:rsid w:val="004375F4"/>
    <w:rsid w:val="004376D2"/>
    <w:rsid w:val="00437A66"/>
    <w:rsid w:val="00437FCE"/>
    <w:rsid w:val="00440677"/>
    <w:rsid w:val="004411CA"/>
    <w:rsid w:val="00441233"/>
    <w:rsid w:val="004414D5"/>
    <w:rsid w:val="0044153E"/>
    <w:rsid w:val="00441EA8"/>
    <w:rsid w:val="0044237E"/>
    <w:rsid w:val="00442393"/>
    <w:rsid w:val="0044269B"/>
    <w:rsid w:val="00442704"/>
    <w:rsid w:val="00442F8B"/>
    <w:rsid w:val="004437C3"/>
    <w:rsid w:val="00444305"/>
    <w:rsid w:val="00444756"/>
    <w:rsid w:val="004452CA"/>
    <w:rsid w:val="004459AE"/>
    <w:rsid w:val="00445E26"/>
    <w:rsid w:val="004460CF"/>
    <w:rsid w:val="00446A16"/>
    <w:rsid w:val="00446F1F"/>
    <w:rsid w:val="00447230"/>
    <w:rsid w:val="00447303"/>
    <w:rsid w:val="004476C3"/>
    <w:rsid w:val="00447F96"/>
    <w:rsid w:val="00450128"/>
    <w:rsid w:val="004508A6"/>
    <w:rsid w:val="004508AE"/>
    <w:rsid w:val="00450C4C"/>
    <w:rsid w:val="00450CB2"/>
    <w:rsid w:val="00450D1D"/>
    <w:rsid w:val="0045115A"/>
    <w:rsid w:val="0045136B"/>
    <w:rsid w:val="00451D6C"/>
    <w:rsid w:val="00451EC7"/>
    <w:rsid w:val="004525EA"/>
    <w:rsid w:val="00452DD3"/>
    <w:rsid w:val="0045331B"/>
    <w:rsid w:val="004539D6"/>
    <w:rsid w:val="00453DD0"/>
    <w:rsid w:val="00453F67"/>
    <w:rsid w:val="00454070"/>
    <w:rsid w:val="00455127"/>
    <w:rsid w:val="00455193"/>
    <w:rsid w:val="00455661"/>
    <w:rsid w:val="00455A89"/>
    <w:rsid w:val="00455C79"/>
    <w:rsid w:val="00455EAE"/>
    <w:rsid w:val="00455F8B"/>
    <w:rsid w:val="00455FAD"/>
    <w:rsid w:val="004560A7"/>
    <w:rsid w:val="00456123"/>
    <w:rsid w:val="00456509"/>
    <w:rsid w:val="0045668B"/>
    <w:rsid w:val="004567E8"/>
    <w:rsid w:val="00456814"/>
    <w:rsid w:val="004574EB"/>
    <w:rsid w:val="00457A14"/>
    <w:rsid w:val="004608EB"/>
    <w:rsid w:val="004609D7"/>
    <w:rsid w:val="00460A96"/>
    <w:rsid w:val="004614E4"/>
    <w:rsid w:val="00461C09"/>
    <w:rsid w:val="00461CEC"/>
    <w:rsid w:val="00461E8C"/>
    <w:rsid w:val="00461EC1"/>
    <w:rsid w:val="00462281"/>
    <w:rsid w:val="00462411"/>
    <w:rsid w:val="0046256F"/>
    <w:rsid w:val="0046287D"/>
    <w:rsid w:val="00462C07"/>
    <w:rsid w:val="00462E35"/>
    <w:rsid w:val="00463116"/>
    <w:rsid w:val="00463787"/>
    <w:rsid w:val="00463827"/>
    <w:rsid w:val="0046397C"/>
    <w:rsid w:val="00463AC2"/>
    <w:rsid w:val="00463BC7"/>
    <w:rsid w:val="00463DCA"/>
    <w:rsid w:val="00463E60"/>
    <w:rsid w:val="00464709"/>
    <w:rsid w:val="004649F9"/>
    <w:rsid w:val="00464AB8"/>
    <w:rsid w:val="0046524E"/>
    <w:rsid w:val="004656A9"/>
    <w:rsid w:val="0046575B"/>
    <w:rsid w:val="00465AD6"/>
    <w:rsid w:val="00465D57"/>
    <w:rsid w:val="00465E14"/>
    <w:rsid w:val="004661C2"/>
    <w:rsid w:val="00466630"/>
    <w:rsid w:val="0046687D"/>
    <w:rsid w:val="00466F4A"/>
    <w:rsid w:val="00467EDD"/>
    <w:rsid w:val="00470003"/>
    <w:rsid w:val="004702DE"/>
    <w:rsid w:val="004703F3"/>
    <w:rsid w:val="00470B82"/>
    <w:rsid w:val="00470D6D"/>
    <w:rsid w:val="00470FB6"/>
    <w:rsid w:val="00471295"/>
    <w:rsid w:val="0047159D"/>
    <w:rsid w:val="00471623"/>
    <w:rsid w:val="004716AF"/>
    <w:rsid w:val="004717D3"/>
    <w:rsid w:val="00471FC4"/>
    <w:rsid w:val="004720DA"/>
    <w:rsid w:val="0047222E"/>
    <w:rsid w:val="004724B4"/>
    <w:rsid w:val="00472AFA"/>
    <w:rsid w:val="00472D96"/>
    <w:rsid w:val="004733FA"/>
    <w:rsid w:val="00473609"/>
    <w:rsid w:val="00473B31"/>
    <w:rsid w:val="00473E0A"/>
    <w:rsid w:val="004740A2"/>
    <w:rsid w:val="00474472"/>
    <w:rsid w:val="00474B3E"/>
    <w:rsid w:val="00474BF9"/>
    <w:rsid w:val="0047509E"/>
    <w:rsid w:val="004753E1"/>
    <w:rsid w:val="004755AD"/>
    <w:rsid w:val="00475B3B"/>
    <w:rsid w:val="00475D2C"/>
    <w:rsid w:val="00475D4D"/>
    <w:rsid w:val="00476215"/>
    <w:rsid w:val="00476234"/>
    <w:rsid w:val="0047635A"/>
    <w:rsid w:val="00476371"/>
    <w:rsid w:val="004763BB"/>
    <w:rsid w:val="00476BF8"/>
    <w:rsid w:val="00477245"/>
    <w:rsid w:val="0047756D"/>
    <w:rsid w:val="0047793F"/>
    <w:rsid w:val="00477B7B"/>
    <w:rsid w:val="00480373"/>
    <w:rsid w:val="004806F0"/>
    <w:rsid w:val="00480E1A"/>
    <w:rsid w:val="00480E60"/>
    <w:rsid w:val="004813F3"/>
    <w:rsid w:val="004817E7"/>
    <w:rsid w:val="004818C2"/>
    <w:rsid w:val="00481A39"/>
    <w:rsid w:val="00481C97"/>
    <w:rsid w:val="004821E2"/>
    <w:rsid w:val="00482572"/>
    <w:rsid w:val="0048259D"/>
    <w:rsid w:val="0048272D"/>
    <w:rsid w:val="00482BC9"/>
    <w:rsid w:val="00482BF0"/>
    <w:rsid w:val="004839B8"/>
    <w:rsid w:val="00483BC2"/>
    <w:rsid w:val="00483C6B"/>
    <w:rsid w:val="00484781"/>
    <w:rsid w:val="00484822"/>
    <w:rsid w:val="004849D0"/>
    <w:rsid w:val="00484F50"/>
    <w:rsid w:val="004852AA"/>
    <w:rsid w:val="00485534"/>
    <w:rsid w:val="00485EDA"/>
    <w:rsid w:val="00485F10"/>
    <w:rsid w:val="00486D54"/>
    <w:rsid w:val="0048720B"/>
    <w:rsid w:val="004874DE"/>
    <w:rsid w:val="0048752E"/>
    <w:rsid w:val="0048777D"/>
    <w:rsid w:val="00487B54"/>
    <w:rsid w:val="00490429"/>
    <w:rsid w:val="004909DA"/>
    <w:rsid w:val="004909FF"/>
    <w:rsid w:val="00490F88"/>
    <w:rsid w:val="0049128B"/>
    <w:rsid w:val="004916FB"/>
    <w:rsid w:val="0049178A"/>
    <w:rsid w:val="0049196D"/>
    <w:rsid w:val="00491A1D"/>
    <w:rsid w:val="004922FF"/>
    <w:rsid w:val="004923AA"/>
    <w:rsid w:val="0049241A"/>
    <w:rsid w:val="004928D2"/>
    <w:rsid w:val="00492AD5"/>
    <w:rsid w:val="00492F4C"/>
    <w:rsid w:val="004935FC"/>
    <w:rsid w:val="0049384A"/>
    <w:rsid w:val="004939A8"/>
    <w:rsid w:val="00493FB0"/>
    <w:rsid w:val="004941FC"/>
    <w:rsid w:val="00495390"/>
    <w:rsid w:val="00495780"/>
    <w:rsid w:val="00495989"/>
    <w:rsid w:val="004959E6"/>
    <w:rsid w:val="00496176"/>
    <w:rsid w:val="004968D2"/>
    <w:rsid w:val="00496967"/>
    <w:rsid w:val="00496B27"/>
    <w:rsid w:val="00496BA3"/>
    <w:rsid w:val="00496CB7"/>
    <w:rsid w:val="00496F09"/>
    <w:rsid w:val="004972C2"/>
    <w:rsid w:val="004974BB"/>
    <w:rsid w:val="00497E42"/>
    <w:rsid w:val="004A0D29"/>
    <w:rsid w:val="004A1377"/>
    <w:rsid w:val="004A15F2"/>
    <w:rsid w:val="004A1ED4"/>
    <w:rsid w:val="004A1EE9"/>
    <w:rsid w:val="004A1F0A"/>
    <w:rsid w:val="004A240C"/>
    <w:rsid w:val="004A2629"/>
    <w:rsid w:val="004A2680"/>
    <w:rsid w:val="004A3053"/>
    <w:rsid w:val="004A332C"/>
    <w:rsid w:val="004A37C7"/>
    <w:rsid w:val="004A3B34"/>
    <w:rsid w:val="004A4150"/>
    <w:rsid w:val="004A44CA"/>
    <w:rsid w:val="004A54A9"/>
    <w:rsid w:val="004A64ED"/>
    <w:rsid w:val="004A6693"/>
    <w:rsid w:val="004A7977"/>
    <w:rsid w:val="004A7B3A"/>
    <w:rsid w:val="004A7C7A"/>
    <w:rsid w:val="004B064B"/>
    <w:rsid w:val="004B0A31"/>
    <w:rsid w:val="004B1BC0"/>
    <w:rsid w:val="004B2324"/>
    <w:rsid w:val="004B25ED"/>
    <w:rsid w:val="004B33A5"/>
    <w:rsid w:val="004B356F"/>
    <w:rsid w:val="004B3F1F"/>
    <w:rsid w:val="004B3FE7"/>
    <w:rsid w:val="004B4A63"/>
    <w:rsid w:val="004B4B44"/>
    <w:rsid w:val="004B5142"/>
    <w:rsid w:val="004B56E1"/>
    <w:rsid w:val="004B5765"/>
    <w:rsid w:val="004B5798"/>
    <w:rsid w:val="004B5DE6"/>
    <w:rsid w:val="004B5E53"/>
    <w:rsid w:val="004B5EC3"/>
    <w:rsid w:val="004B7117"/>
    <w:rsid w:val="004B721D"/>
    <w:rsid w:val="004B7250"/>
    <w:rsid w:val="004B73D0"/>
    <w:rsid w:val="004C08B7"/>
    <w:rsid w:val="004C0CC3"/>
    <w:rsid w:val="004C113F"/>
    <w:rsid w:val="004C122C"/>
    <w:rsid w:val="004C17B5"/>
    <w:rsid w:val="004C2499"/>
    <w:rsid w:val="004C24D3"/>
    <w:rsid w:val="004C2577"/>
    <w:rsid w:val="004C284E"/>
    <w:rsid w:val="004C2CBC"/>
    <w:rsid w:val="004C2D26"/>
    <w:rsid w:val="004C31F8"/>
    <w:rsid w:val="004C37A3"/>
    <w:rsid w:val="004C3A35"/>
    <w:rsid w:val="004C3DA2"/>
    <w:rsid w:val="004C4726"/>
    <w:rsid w:val="004C5062"/>
    <w:rsid w:val="004C56E0"/>
    <w:rsid w:val="004C5912"/>
    <w:rsid w:val="004C6435"/>
    <w:rsid w:val="004C6462"/>
    <w:rsid w:val="004C7B30"/>
    <w:rsid w:val="004D05E7"/>
    <w:rsid w:val="004D0D53"/>
    <w:rsid w:val="004D0EA5"/>
    <w:rsid w:val="004D0F63"/>
    <w:rsid w:val="004D10CD"/>
    <w:rsid w:val="004D1684"/>
    <w:rsid w:val="004D1728"/>
    <w:rsid w:val="004D1AD5"/>
    <w:rsid w:val="004D1C42"/>
    <w:rsid w:val="004D2025"/>
    <w:rsid w:val="004D2528"/>
    <w:rsid w:val="004D254B"/>
    <w:rsid w:val="004D28AE"/>
    <w:rsid w:val="004D3645"/>
    <w:rsid w:val="004D3A12"/>
    <w:rsid w:val="004D40CD"/>
    <w:rsid w:val="004D421B"/>
    <w:rsid w:val="004D4E69"/>
    <w:rsid w:val="004D5870"/>
    <w:rsid w:val="004D6059"/>
    <w:rsid w:val="004D6E5D"/>
    <w:rsid w:val="004D70FE"/>
    <w:rsid w:val="004D73DF"/>
    <w:rsid w:val="004D7A0A"/>
    <w:rsid w:val="004D7E1B"/>
    <w:rsid w:val="004D7E6B"/>
    <w:rsid w:val="004E0A8C"/>
    <w:rsid w:val="004E0CF0"/>
    <w:rsid w:val="004E1194"/>
    <w:rsid w:val="004E1438"/>
    <w:rsid w:val="004E1A1E"/>
    <w:rsid w:val="004E1F4B"/>
    <w:rsid w:val="004E1FA1"/>
    <w:rsid w:val="004E256D"/>
    <w:rsid w:val="004E2C1D"/>
    <w:rsid w:val="004E2D62"/>
    <w:rsid w:val="004E36DC"/>
    <w:rsid w:val="004E3763"/>
    <w:rsid w:val="004E3790"/>
    <w:rsid w:val="004E4095"/>
    <w:rsid w:val="004E40A4"/>
    <w:rsid w:val="004E4D49"/>
    <w:rsid w:val="004E59C9"/>
    <w:rsid w:val="004E5C00"/>
    <w:rsid w:val="004E5FA7"/>
    <w:rsid w:val="004E635E"/>
    <w:rsid w:val="004E7B70"/>
    <w:rsid w:val="004E7C3C"/>
    <w:rsid w:val="004F00B8"/>
    <w:rsid w:val="004F07C8"/>
    <w:rsid w:val="004F0BCD"/>
    <w:rsid w:val="004F0C9E"/>
    <w:rsid w:val="004F0DF8"/>
    <w:rsid w:val="004F1B6B"/>
    <w:rsid w:val="004F1C2C"/>
    <w:rsid w:val="004F20E6"/>
    <w:rsid w:val="004F2342"/>
    <w:rsid w:val="004F273D"/>
    <w:rsid w:val="004F2A36"/>
    <w:rsid w:val="004F2CD2"/>
    <w:rsid w:val="004F314B"/>
    <w:rsid w:val="004F34D6"/>
    <w:rsid w:val="004F3D5C"/>
    <w:rsid w:val="004F4153"/>
    <w:rsid w:val="004F43E9"/>
    <w:rsid w:val="004F45FD"/>
    <w:rsid w:val="004F509A"/>
    <w:rsid w:val="004F50C7"/>
    <w:rsid w:val="004F5458"/>
    <w:rsid w:val="004F5C44"/>
    <w:rsid w:val="004F7611"/>
    <w:rsid w:val="004F79E4"/>
    <w:rsid w:val="005001DE"/>
    <w:rsid w:val="00500AD5"/>
    <w:rsid w:val="005011E4"/>
    <w:rsid w:val="005011F9"/>
    <w:rsid w:val="005016B8"/>
    <w:rsid w:val="00501C23"/>
    <w:rsid w:val="00501E55"/>
    <w:rsid w:val="005022FC"/>
    <w:rsid w:val="00502577"/>
    <w:rsid w:val="00502AA4"/>
    <w:rsid w:val="00502AE3"/>
    <w:rsid w:val="00502EDF"/>
    <w:rsid w:val="00502F0D"/>
    <w:rsid w:val="00503044"/>
    <w:rsid w:val="00503396"/>
    <w:rsid w:val="00503CF1"/>
    <w:rsid w:val="00503E23"/>
    <w:rsid w:val="0050485C"/>
    <w:rsid w:val="00504D65"/>
    <w:rsid w:val="00504F93"/>
    <w:rsid w:val="00505245"/>
    <w:rsid w:val="0050534D"/>
    <w:rsid w:val="0050583D"/>
    <w:rsid w:val="00505885"/>
    <w:rsid w:val="00505A50"/>
    <w:rsid w:val="00506077"/>
    <w:rsid w:val="00506107"/>
    <w:rsid w:val="005063D5"/>
    <w:rsid w:val="00506419"/>
    <w:rsid w:val="005066A3"/>
    <w:rsid w:val="005067AA"/>
    <w:rsid w:val="00506996"/>
    <w:rsid w:val="005071BD"/>
    <w:rsid w:val="005073B2"/>
    <w:rsid w:val="005076E5"/>
    <w:rsid w:val="005079C9"/>
    <w:rsid w:val="00507FA7"/>
    <w:rsid w:val="00510205"/>
    <w:rsid w:val="0051071E"/>
    <w:rsid w:val="00510E3F"/>
    <w:rsid w:val="005115E4"/>
    <w:rsid w:val="00511F24"/>
    <w:rsid w:val="005124A1"/>
    <w:rsid w:val="0051250E"/>
    <w:rsid w:val="0051274E"/>
    <w:rsid w:val="0051342C"/>
    <w:rsid w:val="0051372D"/>
    <w:rsid w:val="00513865"/>
    <w:rsid w:val="005138A6"/>
    <w:rsid w:val="00513FA2"/>
    <w:rsid w:val="005141EB"/>
    <w:rsid w:val="00514928"/>
    <w:rsid w:val="0051494C"/>
    <w:rsid w:val="00514A85"/>
    <w:rsid w:val="00514B76"/>
    <w:rsid w:val="005154E7"/>
    <w:rsid w:val="00515E5B"/>
    <w:rsid w:val="00515E95"/>
    <w:rsid w:val="005169A9"/>
    <w:rsid w:val="0051721D"/>
    <w:rsid w:val="00517230"/>
    <w:rsid w:val="005173BD"/>
    <w:rsid w:val="00517869"/>
    <w:rsid w:val="005200AA"/>
    <w:rsid w:val="005205B8"/>
    <w:rsid w:val="00520A38"/>
    <w:rsid w:val="00520CB5"/>
    <w:rsid w:val="0052104F"/>
    <w:rsid w:val="0052127A"/>
    <w:rsid w:val="005214E4"/>
    <w:rsid w:val="0052153D"/>
    <w:rsid w:val="00521542"/>
    <w:rsid w:val="0052172D"/>
    <w:rsid w:val="00521878"/>
    <w:rsid w:val="00521A4E"/>
    <w:rsid w:val="00521B78"/>
    <w:rsid w:val="00521C6D"/>
    <w:rsid w:val="005223AC"/>
    <w:rsid w:val="00522869"/>
    <w:rsid w:val="00523091"/>
    <w:rsid w:val="005237B4"/>
    <w:rsid w:val="00523E61"/>
    <w:rsid w:val="00523F48"/>
    <w:rsid w:val="00524111"/>
    <w:rsid w:val="005248D4"/>
    <w:rsid w:val="00524920"/>
    <w:rsid w:val="005249D4"/>
    <w:rsid w:val="00524AA0"/>
    <w:rsid w:val="00524DBC"/>
    <w:rsid w:val="00524EAB"/>
    <w:rsid w:val="0052527C"/>
    <w:rsid w:val="00526991"/>
    <w:rsid w:val="005269B0"/>
    <w:rsid w:val="00526EAB"/>
    <w:rsid w:val="00526EAC"/>
    <w:rsid w:val="0052728F"/>
    <w:rsid w:val="00527487"/>
    <w:rsid w:val="00527624"/>
    <w:rsid w:val="00527D73"/>
    <w:rsid w:val="00527DF4"/>
    <w:rsid w:val="00527E32"/>
    <w:rsid w:val="005303F8"/>
    <w:rsid w:val="00530C41"/>
    <w:rsid w:val="005311D9"/>
    <w:rsid w:val="00531819"/>
    <w:rsid w:val="00531D44"/>
    <w:rsid w:val="00531E4A"/>
    <w:rsid w:val="00532153"/>
    <w:rsid w:val="00532156"/>
    <w:rsid w:val="005321A2"/>
    <w:rsid w:val="005323F2"/>
    <w:rsid w:val="0053258E"/>
    <w:rsid w:val="005325DE"/>
    <w:rsid w:val="0053270F"/>
    <w:rsid w:val="0053292B"/>
    <w:rsid w:val="00532F40"/>
    <w:rsid w:val="00533366"/>
    <w:rsid w:val="00533915"/>
    <w:rsid w:val="00533B40"/>
    <w:rsid w:val="00533CEB"/>
    <w:rsid w:val="0053470E"/>
    <w:rsid w:val="00534B33"/>
    <w:rsid w:val="00534FC6"/>
    <w:rsid w:val="00535142"/>
    <w:rsid w:val="005353F0"/>
    <w:rsid w:val="00535A19"/>
    <w:rsid w:val="005364E0"/>
    <w:rsid w:val="00536EEC"/>
    <w:rsid w:val="0053726C"/>
    <w:rsid w:val="00537350"/>
    <w:rsid w:val="005373C9"/>
    <w:rsid w:val="00537BF9"/>
    <w:rsid w:val="00540414"/>
    <w:rsid w:val="00540471"/>
    <w:rsid w:val="00540582"/>
    <w:rsid w:val="00540770"/>
    <w:rsid w:val="00540ABE"/>
    <w:rsid w:val="00540ED6"/>
    <w:rsid w:val="005411EC"/>
    <w:rsid w:val="00541426"/>
    <w:rsid w:val="0054143D"/>
    <w:rsid w:val="0054151A"/>
    <w:rsid w:val="00541622"/>
    <w:rsid w:val="005418C9"/>
    <w:rsid w:val="00541B4A"/>
    <w:rsid w:val="00541CF1"/>
    <w:rsid w:val="00541D2B"/>
    <w:rsid w:val="005420B0"/>
    <w:rsid w:val="00542182"/>
    <w:rsid w:val="0054249C"/>
    <w:rsid w:val="00542609"/>
    <w:rsid w:val="0054266F"/>
    <w:rsid w:val="00543318"/>
    <w:rsid w:val="00544488"/>
    <w:rsid w:val="0054494E"/>
    <w:rsid w:val="00544A79"/>
    <w:rsid w:val="00544C7A"/>
    <w:rsid w:val="00544D50"/>
    <w:rsid w:val="00545096"/>
    <w:rsid w:val="00545392"/>
    <w:rsid w:val="005453C6"/>
    <w:rsid w:val="0054546E"/>
    <w:rsid w:val="0054589C"/>
    <w:rsid w:val="005458FE"/>
    <w:rsid w:val="005462B4"/>
    <w:rsid w:val="0054641E"/>
    <w:rsid w:val="00546548"/>
    <w:rsid w:val="00547200"/>
    <w:rsid w:val="005475C8"/>
    <w:rsid w:val="005476BE"/>
    <w:rsid w:val="00547BFB"/>
    <w:rsid w:val="00547C67"/>
    <w:rsid w:val="00547E8D"/>
    <w:rsid w:val="00550331"/>
    <w:rsid w:val="00551067"/>
    <w:rsid w:val="005515BE"/>
    <w:rsid w:val="005518EB"/>
    <w:rsid w:val="00552087"/>
    <w:rsid w:val="005521F4"/>
    <w:rsid w:val="00553282"/>
    <w:rsid w:val="00553743"/>
    <w:rsid w:val="00553862"/>
    <w:rsid w:val="00553933"/>
    <w:rsid w:val="00553EC6"/>
    <w:rsid w:val="00554AE5"/>
    <w:rsid w:val="00554ED0"/>
    <w:rsid w:val="00555550"/>
    <w:rsid w:val="0055579F"/>
    <w:rsid w:val="00555A11"/>
    <w:rsid w:val="00555DD5"/>
    <w:rsid w:val="00555EB6"/>
    <w:rsid w:val="00555F8B"/>
    <w:rsid w:val="00556359"/>
    <w:rsid w:val="00556601"/>
    <w:rsid w:val="00556A8D"/>
    <w:rsid w:val="00556FD9"/>
    <w:rsid w:val="005574E2"/>
    <w:rsid w:val="00557585"/>
    <w:rsid w:val="00557C6D"/>
    <w:rsid w:val="00557F8E"/>
    <w:rsid w:val="00560ADD"/>
    <w:rsid w:val="00560DA2"/>
    <w:rsid w:val="00560ECA"/>
    <w:rsid w:val="00560EE2"/>
    <w:rsid w:val="00561505"/>
    <w:rsid w:val="00561DCC"/>
    <w:rsid w:val="0056203B"/>
    <w:rsid w:val="00562100"/>
    <w:rsid w:val="005621B8"/>
    <w:rsid w:val="005624BE"/>
    <w:rsid w:val="005625A8"/>
    <w:rsid w:val="00562699"/>
    <w:rsid w:val="005628A0"/>
    <w:rsid w:val="00562B9C"/>
    <w:rsid w:val="00562C0D"/>
    <w:rsid w:val="00562EC0"/>
    <w:rsid w:val="00562F2C"/>
    <w:rsid w:val="00562F8F"/>
    <w:rsid w:val="00563011"/>
    <w:rsid w:val="00563157"/>
    <w:rsid w:val="00563909"/>
    <w:rsid w:val="00564457"/>
    <w:rsid w:val="005646A1"/>
    <w:rsid w:val="0056568B"/>
    <w:rsid w:val="0056638A"/>
    <w:rsid w:val="005664C0"/>
    <w:rsid w:val="00566A03"/>
    <w:rsid w:val="00566A15"/>
    <w:rsid w:val="00566EC2"/>
    <w:rsid w:val="00566F6D"/>
    <w:rsid w:val="00566FB5"/>
    <w:rsid w:val="00567564"/>
    <w:rsid w:val="00567692"/>
    <w:rsid w:val="00567E4F"/>
    <w:rsid w:val="00570792"/>
    <w:rsid w:val="00570DD4"/>
    <w:rsid w:val="00571644"/>
    <w:rsid w:val="00571730"/>
    <w:rsid w:val="00571D18"/>
    <w:rsid w:val="00571F7F"/>
    <w:rsid w:val="00571FA5"/>
    <w:rsid w:val="00572102"/>
    <w:rsid w:val="00572589"/>
    <w:rsid w:val="0057359E"/>
    <w:rsid w:val="00573C57"/>
    <w:rsid w:val="00573F46"/>
    <w:rsid w:val="005743CE"/>
    <w:rsid w:val="00574A4D"/>
    <w:rsid w:val="00574A57"/>
    <w:rsid w:val="00575244"/>
    <w:rsid w:val="00575604"/>
    <w:rsid w:val="00575CBC"/>
    <w:rsid w:val="00575D0C"/>
    <w:rsid w:val="00575E57"/>
    <w:rsid w:val="005765A1"/>
    <w:rsid w:val="00576788"/>
    <w:rsid w:val="00576CD3"/>
    <w:rsid w:val="00576F7D"/>
    <w:rsid w:val="005770B2"/>
    <w:rsid w:val="00577203"/>
    <w:rsid w:val="005772E5"/>
    <w:rsid w:val="00577434"/>
    <w:rsid w:val="00577894"/>
    <w:rsid w:val="00577DC7"/>
    <w:rsid w:val="00577F1F"/>
    <w:rsid w:val="005800E7"/>
    <w:rsid w:val="00580302"/>
    <w:rsid w:val="0058071F"/>
    <w:rsid w:val="005809DD"/>
    <w:rsid w:val="00580D09"/>
    <w:rsid w:val="00581427"/>
    <w:rsid w:val="005814B5"/>
    <w:rsid w:val="005815A9"/>
    <w:rsid w:val="005819A9"/>
    <w:rsid w:val="00581DA9"/>
    <w:rsid w:val="00581DDB"/>
    <w:rsid w:val="00581F3F"/>
    <w:rsid w:val="00582010"/>
    <w:rsid w:val="005820D0"/>
    <w:rsid w:val="005822CF"/>
    <w:rsid w:val="005824D1"/>
    <w:rsid w:val="005828FE"/>
    <w:rsid w:val="00582928"/>
    <w:rsid w:val="00582E88"/>
    <w:rsid w:val="0058313D"/>
    <w:rsid w:val="0058362F"/>
    <w:rsid w:val="00583710"/>
    <w:rsid w:val="00583E24"/>
    <w:rsid w:val="005848C6"/>
    <w:rsid w:val="0058506C"/>
    <w:rsid w:val="005853BE"/>
    <w:rsid w:val="0058588D"/>
    <w:rsid w:val="00585A1B"/>
    <w:rsid w:val="00585AB1"/>
    <w:rsid w:val="00585ABB"/>
    <w:rsid w:val="00585CC4"/>
    <w:rsid w:val="00585FA8"/>
    <w:rsid w:val="00586223"/>
    <w:rsid w:val="005865C6"/>
    <w:rsid w:val="00586713"/>
    <w:rsid w:val="00586815"/>
    <w:rsid w:val="00586996"/>
    <w:rsid w:val="005869CB"/>
    <w:rsid w:val="00586A84"/>
    <w:rsid w:val="00586E6B"/>
    <w:rsid w:val="0058795F"/>
    <w:rsid w:val="00587BF8"/>
    <w:rsid w:val="00587C8E"/>
    <w:rsid w:val="00587E0C"/>
    <w:rsid w:val="005902DD"/>
    <w:rsid w:val="00590964"/>
    <w:rsid w:val="005911FF"/>
    <w:rsid w:val="00591327"/>
    <w:rsid w:val="00591462"/>
    <w:rsid w:val="00591637"/>
    <w:rsid w:val="00591A4F"/>
    <w:rsid w:val="005927B7"/>
    <w:rsid w:val="0059285C"/>
    <w:rsid w:val="00592AB2"/>
    <w:rsid w:val="00593595"/>
    <w:rsid w:val="005937E5"/>
    <w:rsid w:val="0059385A"/>
    <w:rsid w:val="00593DFD"/>
    <w:rsid w:val="00594061"/>
    <w:rsid w:val="00594213"/>
    <w:rsid w:val="0059434C"/>
    <w:rsid w:val="00594917"/>
    <w:rsid w:val="00594A20"/>
    <w:rsid w:val="0059503A"/>
    <w:rsid w:val="00595061"/>
    <w:rsid w:val="00595308"/>
    <w:rsid w:val="005953B5"/>
    <w:rsid w:val="005959A3"/>
    <w:rsid w:val="00595C87"/>
    <w:rsid w:val="00596426"/>
    <w:rsid w:val="005969F7"/>
    <w:rsid w:val="00596FC8"/>
    <w:rsid w:val="00597A68"/>
    <w:rsid w:val="005A017B"/>
    <w:rsid w:val="005A0289"/>
    <w:rsid w:val="005A032F"/>
    <w:rsid w:val="005A0593"/>
    <w:rsid w:val="005A07BD"/>
    <w:rsid w:val="005A09E1"/>
    <w:rsid w:val="005A0ACC"/>
    <w:rsid w:val="005A0CF1"/>
    <w:rsid w:val="005A0E0F"/>
    <w:rsid w:val="005A101D"/>
    <w:rsid w:val="005A1119"/>
    <w:rsid w:val="005A13F0"/>
    <w:rsid w:val="005A17CA"/>
    <w:rsid w:val="005A18B9"/>
    <w:rsid w:val="005A19C9"/>
    <w:rsid w:val="005A1AFC"/>
    <w:rsid w:val="005A2260"/>
    <w:rsid w:val="005A24B7"/>
    <w:rsid w:val="005A2719"/>
    <w:rsid w:val="005A2795"/>
    <w:rsid w:val="005A2943"/>
    <w:rsid w:val="005A3074"/>
    <w:rsid w:val="005A36CC"/>
    <w:rsid w:val="005A372D"/>
    <w:rsid w:val="005A3811"/>
    <w:rsid w:val="005A3D7F"/>
    <w:rsid w:val="005A40F2"/>
    <w:rsid w:val="005A438F"/>
    <w:rsid w:val="005A43C3"/>
    <w:rsid w:val="005A491E"/>
    <w:rsid w:val="005A4D1F"/>
    <w:rsid w:val="005A57E8"/>
    <w:rsid w:val="005A5E76"/>
    <w:rsid w:val="005A6227"/>
    <w:rsid w:val="005A6418"/>
    <w:rsid w:val="005A6B08"/>
    <w:rsid w:val="005A6C63"/>
    <w:rsid w:val="005A6C65"/>
    <w:rsid w:val="005A6F8D"/>
    <w:rsid w:val="005A7227"/>
    <w:rsid w:val="005A72F2"/>
    <w:rsid w:val="005A74FE"/>
    <w:rsid w:val="005A759D"/>
    <w:rsid w:val="005A7B4C"/>
    <w:rsid w:val="005B0291"/>
    <w:rsid w:val="005B0B15"/>
    <w:rsid w:val="005B0C5D"/>
    <w:rsid w:val="005B0EA5"/>
    <w:rsid w:val="005B0ECB"/>
    <w:rsid w:val="005B1253"/>
    <w:rsid w:val="005B1D91"/>
    <w:rsid w:val="005B1DF1"/>
    <w:rsid w:val="005B22AB"/>
    <w:rsid w:val="005B26F0"/>
    <w:rsid w:val="005B29D6"/>
    <w:rsid w:val="005B2B44"/>
    <w:rsid w:val="005B2C09"/>
    <w:rsid w:val="005B311C"/>
    <w:rsid w:val="005B3B44"/>
    <w:rsid w:val="005B4003"/>
    <w:rsid w:val="005B459E"/>
    <w:rsid w:val="005B4DF8"/>
    <w:rsid w:val="005B50E9"/>
    <w:rsid w:val="005B5244"/>
    <w:rsid w:val="005B5612"/>
    <w:rsid w:val="005B5D2E"/>
    <w:rsid w:val="005B5E80"/>
    <w:rsid w:val="005B5EEC"/>
    <w:rsid w:val="005B66EB"/>
    <w:rsid w:val="005B6A3A"/>
    <w:rsid w:val="005B6AA4"/>
    <w:rsid w:val="005B6D4C"/>
    <w:rsid w:val="005B7084"/>
    <w:rsid w:val="005B7137"/>
    <w:rsid w:val="005B76D5"/>
    <w:rsid w:val="005B784B"/>
    <w:rsid w:val="005B7991"/>
    <w:rsid w:val="005C08A7"/>
    <w:rsid w:val="005C11A7"/>
    <w:rsid w:val="005C1D64"/>
    <w:rsid w:val="005C26C8"/>
    <w:rsid w:val="005C2ACE"/>
    <w:rsid w:val="005C2E47"/>
    <w:rsid w:val="005C2FFA"/>
    <w:rsid w:val="005C31D6"/>
    <w:rsid w:val="005C3321"/>
    <w:rsid w:val="005C3619"/>
    <w:rsid w:val="005C3B84"/>
    <w:rsid w:val="005C425B"/>
    <w:rsid w:val="005C42E6"/>
    <w:rsid w:val="005C45D0"/>
    <w:rsid w:val="005C464D"/>
    <w:rsid w:val="005C46D2"/>
    <w:rsid w:val="005C4C4C"/>
    <w:rsid w:val="005C53F4"/>
    <w:rsid w:val="005C5ABB"/>
    <w:rsid w:val="005C5BA6"/>
    <w:rsid w:val="005C5C1F"/>
    <w:rsid w:val="005C61C5"/>
    <w:rsid w:val="005C6441"/>
    <w:rsid w:val="005C6B8A"/>
    <w:rsid w:val="005C71BF"/>
    <w:rsid w:val="005C7286"/>
    <w:rsid w:val="005C7706"/>
    <w:rsid w:val="005C7894"/>
    <w:rsid w:val="005C7AC0"/>
    <w:rsid w:val="005C7B5C"/>
    <w:rsid w:val="005C7C70"/>
    <w:rsid w:val="005C7FA9"/>
    <w:rsid w:val="005D08A0"/>
    <w:rsid w:val="005D0C7D"/>
    <w:rsid w:val="005D0DF0"/>
    <w:rsid w:val="005D0FA9"/>
    <w:rsid w:val="005D15FD"/>
    <w:rsid w:val="005D171E"/>
    <w:rsid w:val="005D1784"/>
    <w:rsid w:val="005D2651"/>
    <w:rsid w:val="005D289D"/>
    <w:rsid w:val="005D3830"/>
    <w:rsid w:val="005D39E8"/>
    <w:rsid w:val="005D3A02"/>
    <w:rsid w:val="005D3B38"/>
    <w:rsid w:val="005D3BFD"/>
    <w:rsid w:val="005D3E32"/>
    <w:rsid w:val="005D4820"/>
    <w:rsid w:val="005D533B"/>
    <w:rsid w:val="005D56EE"/>
    <w:rsid w:val="005D579F"/>
    <w:rsid w:val="005D5AE6"/>
    <w:rsid w:val="005D5B47"/>
    <w:rsid w:val="005D6446"/>
    <w:rsid w:val="005D6646"/>
    <w:rsid w:val="005D6E27"/>
    <w:rsid w:val="005D732E"/>
    <w:rsid w:val="005D7758"/>
    <w:rsid w:val="005D791F"/>
    <w:rsid w:val="005D7938"/>
    <w:rsid w:val="005E071A"/>
    <w:rsid w:val="005E0794"/>
    <w:rsid w:val="005E0BA1"/>
    <w:rsid w:val="005E0BB8"/>
    <w:rsid w:val="005E10BB"/>
    <w:rsid w:val="005E1893"/>
    <w:rsid w:val="005E1CB9"/>
    <w:rsid w:val="005E1E5C"/>
    <w:rsid w:val="005E203F"/>
    <w:rsid w:val="005E2122"/>
    <w:rsid w:val="005E2AB5"/>
    <w:rsid w:val="005E2B56"/>
    <w:rsid w:val="005E2F08"/>
    <w:rsid w:val="005E326A"/>
    <w:rsid w:val="005E3802"/>
    <w:rsid w:val="005E3C02"/>
    <w:rsid w:val="005E3D30"/>
    <w:rsid w:val="005E410B"/>
    <w:rsid w:val="005E4173"/>
    <w:rsid w:val="005E4904"/>
    <w:rsid w:val="005E4F63"/>
    <w:rsid w:val="005E5183"/>
    <w:rsid w:val="005E57D6"/>
    <w:rsid w:val="005E57E1"/>
    <w:rsid w:val="005E6028"/>
    <w:rsid w:val="005E6105"/>
    <w:rsid w:val="005E661C"/>
    <w:rsid w:val="005E6973"/>
    <w:rsid w:val="005E6D08"/>
    <w:rsid w:val="005E704D"/>
    <w:rsid w:val="005E772F"/>
    <w:rsid w:val="005E7A3A"/>
    <w:rsid w:val="005E7AC4"/>
    <w:rsid w:val="005E7F60"/>
    <w:rsid w:val="005F076C"/>
    <w:rsid w:val="005F08EE"/>
    <w:rsid w:val="005F13A6"/>
    <w:rsid w:val="005F14AA"/>
    <w:rsid w:val="005F1544"/>
    <w:rsid w:val="005F15D9"/>
    <w:rsid w:val="005F1746"/>
    <w:rsid w:val="005F1B55"/>
    <w:rsid w:val="005F244D"/>
    <w:rsid w:val="005F25D8"/>
    <w:rsid w:val="005F2916"/>
    <w:rsid w:val="005F3035"/>
    <w:rsid w:val="005F309B"/>
    <w:rsid w:val="005F3A40"/>
    <w:rsid w:val="005F3CB1"/>
    <w:rsid w:val="005F3D22"/>
    <w:rsid w:val="005F3F4D"/>
    <w:rsid w:val="005F3F5C"/>
    <w:rsid w:val="005F439F"/>
    <w:rsid w:val="005F44AA"/>
    <w:rsid w:val="005F45C1"/>
    <w:rsid w:val="005F488F"/>
    <w:rsid w:val="005F4B2B"/>
    <w:rsid w:val="005F4DE8"/>
    <w:rsid w:val="005F4E1D"/>
    <w:rsid w:val="005F52CB"/>
    <w:rsid w:val="005F5356"/>
    <w:rsid w:val="005F55CA"/>
    <w:rsid w:val="005F5CCF"/>
    <w:rsid w:val="005F64D0"/>
    <w:rsid w:val="005F64E7"/>
    <w:rsid w:val="005F64FC"/>
    <w:rsid w:val="005F66E5"/>
    <w:rsid w:val="005F6D31"/>
    <w:rsid w:val="005F7170"/>
    <w:rsid w:val="005F73E6"/>
    <w:rsid w:val="005F7405"/>
    <w:rsid w:val="005F75F8"/>
    <w:rsid w:val="005F7823"/>
    <w:rsid w:val="006005FE"/>
    <w:rsid w:val="00600623"/>
    <w:rsid w:val="006007D2"/>
    <w:rsid w:val="006009D4"/>
    <w:rsid w:val="00600A45"/>
    <w:rsid w:val="00600E9F"/>
    <w:rsid w:val="00600F83"/>
    <w:rsid w:val="0060149B"/>
    <w:rsid w:val="006022A3"/>
    <w:rsid w:val="00602F1B"/>
    <w:rsid w:val="00602FC4"/>
    <w:rsid w:val="0060325F"/>
    <w:rsid w:val="006033DE"/>
    <w:rsid w:val="00603A31"/>
    <w:rsid w:val="00603C01"/>
    <w:rsid w:val="00603C32"/>
    <w:rsid w:val="00603F94"/>
    <w:rsid w:val="00603FC0"/>
    <w:rsid w:val="00603FE8"/>
    <w:rsid w:val="006045AB"/>
    <w:rsid w:val="00604B45"/>
    <w:rsid w:val="00605024"/>
    <w:rsid w:val="00605358"/>
    <w:rsid w:val="0060543D"/>
    <w:rsid w:val="0060581A"/>
    <w:rsid w:val="00605B48"/>
    <w:rsid w:val="00605B89"/>
    <w:rsid w:val="00605C90"/>
    <w:rsid w:val="00605E55"/>
    <w:rsid w:val="00606240"/>
    <w:rsid w:val="00606B1A"/>
    <w:rsid w:val="0060710D"/>
    <w:rsid w:val="00607A44"/>
    <w:rsid w:val="00607D83"/>
    <w:rsid w:val="00610195"/>
    <w:rsid w:val="00610A7F"/>
    <w:rsid w:val="00610E08"/>
    <w:rsid w:val="00610E2F"/>
    <w:rsid w:val="00611143"/>
    <w:rsid w:val="00611493"/>
    <w:rsid w:val="006122EE"/>
    <w:rsid w:val="00612731"/>
    <w:rsid w:val="0061279B"/>
    <w:rsid w:val="00612AAA"/>
    <w:rsid w:val="006141F5"/>
    <w:rsid w:val="00614405"/>
    <w:rsid w:val="0061472B"/>
    <w:rsid w:val="00614D6D"/>
    <w:rsid w:val="006153EE"/>
    <w:rsid w:val="006154AD"/>
    <w:rsid w:val="006155F8"/>
    <w:rsid w:val="006160E9"/>
    <w:rsid w:val="00616581"/>
    <w:rsid w:val="00616E35"/>
    <w:rsid w:val="006172B2"/>
    <w:rsid w:val="00617521"/>
    <w:rsid w:val="00617614"/>
    <w:rsid w:val="00617D53"/>
    <w:rsid w:val="0062002C"/>
    <w:rsid w:val="00620191"/>
    <w:rsid w:val="0062033F"/>
    <w:rsid w:val="00620591"/>
    <w:rsid w:val="00621042"/>
    <w:rsid w:val="006215E3"/>
    <w:rsid w:val="00621BC1"/>
    <w:rsid w:val="00621D7C"/>
    <w:rsid w:val="00621E46"/>
    <w:rsid w:val="00622100"/>
    <w:rsid w:val="006222EE"/>
    <w:rsid w:val="0062236E"/>
    <w:rsid w:val="00622D4B"/>
    <w:rsid w:val="00622F4F"/>
    <w:rsid w:val="006230AC"/>
    <w:rsid w:val="00623403"/>
    <w:rsid w:val="00623819"/>
    <w:rsid w:val="006239EA"/>
    <w:rsid w:val="00623B2C"/>
    <w:rsid w:val="00624183"/>
    <w:rsid w:val="0062450C"/>
    <w:rsid w:val="00624CED"/>
    <w:rsid w:val="00625664"/>
    <w:rsid w:val="00625BA8"/>
    <w:rsid w:val="00626000"/>
    <w:rsid w:val="00626161"/>
    <w:rsid w:val="006261C0"/>
    <w:rsid w:val="00626D82"/>
    <w:rsid w:val="00627994"/>
    <w:rsid w:val="00630198"/>
    <w:rsid w:val="006305AF"/>
    <w:rsid w:val="006306FF"/>
    <w:rsid w:val="00630723"/>
    <w:rsid w:val="0063082C"/>
    <w:rsid w:val="0063093F"/>
    <w:rsid w:val="0063099A"/>
    <w:rsid w:val="00630D29"/>
    <w:rsid w:val="00630EA0"/>
    <w:rsid w:val="00631019"/>
    <w:rsid w:val="0063132C"/>
    <w:rsid w:val="006313C2"/>
    <w:rsid w:val="00631993"/>
    <w:rsid w:val="0063223F"/>
    <w:rsid w:val="0063230E"/>
    <w:rsid w:val="00632D8E"/>
    <w:rsid w:val="006335E6"/>
    <w:rsid w:val="006335E7"/>
    <w:rsid w:val="0063384A"/>
    <w:rsid w:val="006338B1"/>
    <w:rsid w:val="0063395F"/>
    <w:rsid w:val="00633AEF"/>
    <w:rsid w:val="00633C48"/>
    <w:rsid w:val="00633D2F"/>
    <w:rsid w:val="00633EF2"/>
    <w:rsid w:val="00634391"/>
    <w:rsid w:val="00634556"/>
    <w:rsid w:val="0063459D"/>
    <w:rsid w:val="006345FE"/>
    <w:rsid w:val="0063460D"/>
    <w:rsid w:val="00634F8E"/>
    <w:rsid w:val="00635574"/>
    <w:rsid w:val="00635667"/>
    <w:rsid w:val="006358C5"/>
    <w:rsid w:val="00635DAB"/>
    <w:rsid w:val="0063618A"/>
    <w:rsid w:val="006363E5"/>
    <w:rsid w:val="006367CC"/>
    <w:rsid w:val="00636ED4"/>
    <w:rsid w:val="00637854"/>
    <w:rsid w:val="006405A0"/>
    <w:rsid w:val="0064071C"/>
    <w:rsid w:val="00640AC3"/>
    <w:rsid w:val="00640B6C"/>
    <w:rsid w:val="00640BC0"/>
    <w:rsid w:val="00640F4F"/>
    <w:rsid w:val="00641290"/>
    <w:rsid w:val="00641376"/>
    <w:rsid w:val="0064145D"/>
    <w:rsid w:val="006414E8"/>
    <w:rsid w:val="0064161F"/>
    <w:rsid w:val="006417F4"/>
    <w:rsid w:val="00641851"/>
    <w:rsid w:val="00641CCB"/>
    <w:rsid w:val="00642021"/>
    <w:rsid w:val="006424D5"/>
    <w:rsid w:val="00642F6B"/>
    <w:rsid w:val="00642FF8"/>
    <w:rsid w:val="006434C5"/>
    <w:rsid w:val="006437F7"/>
    <w:rsid w:val="0064391C"/>
    <w:rsid w:val="00643FD3"/>
    <w:rsid w:val="0064415A"/>
    <w:rsid w:val="00644461"/>
    <w:rsid w:val="00644959"/>
    <w:rsid w:val="00644FCB"/>
    <w:rsid w:val="0064538D"/>
    <w:rsid w:val="0064587C"/>
    <w:rsid w:val="00645B96"/>
    <w:rsid w:val="00646481"/>
    <w:rsid w:val="0064656E"/>
    <w:rsid w:val="006467B4"/>
    <w:rsid w:val="00646904"/>
    <w:rsid w:val="00646AB7"/>
    <w:rsid w:val="00646F83"/>
    <w:rsid w:val="00646FF6"/>
    <w:rsid w:val="00647502"/>
    <w:rsid w:val="0064780C"/>
    <w:rsid w:val="006500BF"/>
    <w:rsid w:val="00650C56"/>
    <w:rsid w:val="00650FA6"/>
    <w:rsid w:val="00651CC0"/>
    <w:rsid w:val="00651FD1"/>
    <w:rsid w:val="00651FD4"/>
    <w:rsid w:val="00652577"/>
    <w:rsid w:val="00652EFA"/>
    <w:rsid w:val="0065329E"/>
    <w:rsid w:val="00653F79"/>
    <w:rsid w:val="00654261"/>
    <w:rsid w:val="006542E4"/>
    <w:rsid w:val="0065431D"/>
    <w:rsid w:val="006545B5"/>
    <w:rsid w:val="0065463B"/>
    <w:rsid w:val="00654C69"/>
    <w:rsid w:val="00655369"/>
    <w:rsid w:val="00655D13"/>
    <w:rsid w:val="00655F5E"/>
    <w:rsid w:val="006560C0"/>
    <w:rsid w:val="006565FB"/>
    <w:rsid w:val="00656C2C"/>
    <w:rsid w:val="00656DBE"/>
    <w:rsid w:val="00656F83"/>
    <w:rsid w:val="006570A4"/>
    <w:rsid w:val="0065712E"/>
    <w:rsid w:val="00657326"/>
    <w:rsid w:val="006576B1"/>
    <w:rsid w:val="00657F1F"/>
    <w:rsid w:val="0066009F"/>
    <w:rsid w:val="0066084A"/>
    <w:rsid w:val="00660AC4"/>
    <w:rsid w:val="00660B57"/>
    <w:rsid w:val="00660BAA"/>
    <w:rsid w:val="006616B2"/>
    <w:rsid w:val="00661CF5"/>
    <w:rsid w:val="0066276E"/>
    <w:rsid w:val="006629D5"/>
    <w:rsid w:val="00662DB1"/>
    <w:rsid w:val="00662F80"/>
    <w:rsid w:val="00663209"/>
    <w:rsid w:val="0066400C"/>
    <w:rsid w:val="00664C42"/>
    <w:rsid w:val="00664C63"/>
    <w:rsid w:val="00664F84"/>
    <w:rsid w:val="0066533B"/>
    <w:rsid w:val="006653D6"/>
    <w:rsid w:val="00665A40"/>
    <w:rsid w:val="00665ABC"/>
    <w:rsid w:val="00665DD1"/>
    <w:rsid w:val="00665ED8"/>
    <w:rsid w:val="00666460"/>
    <w:rsid w:val="006664EA"/>
    <w:rsid w:val="00666782"/>
    <w:rsid w:val="0066689E"/>
    <w:rsid w:val="00666B0A"/>
    <w:rsid w:val="00666B4C"/>
    <w:rsid w:val="00666D9B"/>
    <w:rsid w:val="00666F57"/>
    <w:rsid w:val="00667B5C"/>
    <w:rsid w:val="00671088"/>
    <w:rsid w:val="00671498"/>
    <w:rsid w:val="006715B1"/>
    <w:rsid w:val="00672AB3"/>
    <w:rsid w:val="0067305E"/>
    <w:rsid w:val="0067369E"/>
    <w:rsid w:val="00673FF3"/>
    <w:rsid w:val="00674341"/>
    <w:rsid w:val="00674421"/>
    <w:rsid w:val="00674BD4"/>
    <w:rsid w:val="00674FAA"/>
    <w:rsid w:val="00675FEF"/>
    <w:rsid w:val="00676112"/>
    <w:rsid w:val="006762C9"/>
    <w:rsid w:val="006763FD"/>
    <w:rsid w:val="00676928"/>
    <w:rsid w:val="00676B0B"/>
    <w:rsid w:val="00676DE7"/>
    <w:rsid w:val="00676DFE"/>
    <w:rsid w:val="00677362"/>
    <w:rsid w:val="006777B7"/>
    <w:rsid w:val="0067795A"/>
    <w:rsid w:val="006779BD"/>
    <w:rsid w:val="00677CAE"/>
    <w:rsid w:val="006800A7"/>
    <w:rsid w:val="00680205"/>
    <w:rsid w:val="006806E4"/>
    <w:rsid w:val="00680BD1"/>
    <w:rsid w:val="006812AD"/>
    <w:rsid w:val="0068162A"/>
    <w:rsid w:val="00681D0E"/>
    <w:rsid w:val="006820AA"/>
    <w:rsid w:val="006823E0"/>
    <w:rsid w:val="00683014"/>
    <w:rsid w:val="006830E0"/>
    <w:rsid w:val="0068311D"/>
    <w:rsid w:val="006835E2"/>
    <w:rsid w:val="006837B9"/>
    <w:rsid w:val="00683D36"/>
    <w:rsid w:val="00683ED1"/>
    <w:rsid w:val="00684206"/>
    <w:rsid w:val="00684215"/>
    <w:rsid w:val="006847AD"/>
    <w:rsid w:val="00684FBA"/>
    <w:rsid w:val="006850F9"/>
    <w:rsid w:val="006852C6"/>
    <w:rsid w:val="006855C8"/>
    <w:rsid w:val="006855FD"/>
    <w:rsid w:val="006857D6"/>
    <w:rsid w:val="00686015"/>
    <w:rsid w:val="006860D9"/>
    <w:rsid w:val="00686701"/>
    <w:rsid w:val="00686E0E"/>
    <w:rsid w:val="00686F37"/>
    <w:rsid w:val="00686F95"/>
    <w:rsid w:val="0068703F"/>
    <w:rsid w:val="0068777A"/>
    <w:rsid w:val="006901AF"/>
    <w:rsid w:val="00690232"/>
    <w:rsid w:val="00690540"/>
    <w:rsid w:val="00690975"/>
    <w:rsid w:val="00691A24"/>
    <w:rsid w:val="0069206C"/>
    <w:rsid w:val="0069228E"/>
    <w:rsid w:val="006922C8"/>
    <w:rsid w:val="006927AB"/>
    <w:rsid w:val="0069296F"/>
    <w:rsid w:val="00692C4C"/>
    <w:rsid w:val="00692E39"/>
    <w:rsid w:val="006932B5"/>
    <w:rsid w:val="006934E9"/>
    <w:rsid w:val="00693AC1"/>
    <w:rsid w:val="00693F4A"/>
    <w:rsid w:val="00694045"/>
    <w:rsid w:val="006941B3"/>
    <w:rsid w:val="006945F1"/>
    <w:rsid w:val="006947B8"/>
    <w:rsid w:val="006949EF"/>
    <w:rsid w:val="00694BFF"/>
    <w:rsid w:val="00694EA7"/>
    <w:rsid w:val="006954A1"/>
    <w:rsid w:val="00695661"/>
    <w:rsid w:val="00696056"/>
    <w:rsid w:val="0069641C"/>
    <w:rsid w:val="00696616"/>
    <w:rsid w:val="006971BD"/>
    <w:rsid w:val="00697204"/>
    <w:rsid w:val="006972CB"/>
    <w:rsid w:val="0069757B"/>
    <w:rsid w:val="0069762F"/>
    <w:rsid w:val="00697668"/>
    <w:rsid w:val="0069766D"/>
    <w:rsid w:val="00697932"/>
    <w:rsid w:val="00697DBA"/>
    <w:rsid w:val="006A06CA"/>
    <w:rsid w:val="006A090B"/>
    <w:rsid w:val="006A0A9E"/>
    <w:rsid w:val="006A0AB2"/>
    <w:rsid w:val="006A0D4F"/>
    <w:rsid w:val="006A0E34"/>
    <w:rsid w:val="006A0E41"/>
    <w:rsid w:val="006A0E7F"/>
    <w:rsid w:val="006A0EAF"/>
    <w:rsid w:val="006A1A9F"/>
    <w:rsid w:val="006A1C6B"/>
    <w:rsid w:val="006A242E"/>
    <w:rsid w:val="006A297D"/>
    <w:rsid w:val="006A2BC3"/>
    <w:rsid w:val="006A2CEB"/>
    <w:rsid w:val="006A3077"/>
    <w:rsid w:val="006A3737"/>
    <w:rsid w:val="006A4247"/>
    <w:rsid w:val="006A47B1"/>
    <w:rsid w:val="006A4C0E"/>
    <w:rsid w:val="006A51F2"/>
    <w:rsid w:val="006A538F"/>
    <w:rsid w:val="006A5A27"/>
    <w:rsid w:val="006A62AC"/>
    <w:rsid w:val="006A6A62"/>
    <w:rsid w:val="006A711C"/>
    <w:rsid w:val="006A753F"/>
    <w:rsid w:val="006A7723"/>
    <w:rsid w:val="006A7CF1"/>
    <w:rsid w:val="006A7DAC"/>
    <w:rsid w:val="006B009F"/>
    <w:rsid w:val="006B0BFA"/>
    <w:rsid w:val="006B0DC9"/>
    <w:rsid w:val="006B18AB"/>
    <w:rsid w:val="006B1CBD"/>
    <w:rsid w:val="006B1F30"/>
    <w:rsid w:val="006B20AF"/>
    <w:rsid w:val="006B2436"/>
    <w:rsid w:val="006B275B"/>
    <w:rsid w:val="006B2783"/>
    <w:rsid w:val="006B2CCA"/>
    <w:rsid w:val="006B300B"/>
    <w:rsid w:val="006B3D3E"/>
    <w:rsid w:val="006B473D"/>
    <w:rsid w:val="006B4E44"/>
    <w:rsid w:val="006B535C"/>
    <w:rsid w:val="006B53C0"/>
    <w:rsid w:val="006B5457"/>
    <w:rsid w:val="006B54F5"/>
    <w:rsid w:val="006B58D8"/>
    <w:rsid w:val="006B590E"/>
    <w:rsid w:val="006B5968"/>
    <w:rsid w:val="006B5CD0"/>
    <w:rsid w:val="006B662C"/>
    <w:rsid w:val="006B706F"/>
    <w:rsid w:val="006B70F8"/>
    <w:rsid w:val="006B72B7"/>
    <w:rsid w:val="006B7448"/>
    <w:rsid w:val="006C0166"/>
    <w:rsid w:val="006C03D0"/>
    <w:rsid w:val="006C0796"/>
    <w:rsid w:val="006C0D3A"/>
    <w:rsid w:val="006C145B"/>
    <w:rsid w:val="006C1502"/>
    <w:rsid w:val="006C1ACF"/>
    <w:rsid w:val="006C1C0B"/>
    <w:rsid w:val="006C1D38"/>
    <w:rsid w:val="006C2676"/>
    <w:rsid w:val="006C2753"/>
    <w:rsid w:val="006C277F"/>
    <w:rsid w:val="006C29AF"/>
    <w:rsid w:val="006C29E4"/>
    <w:rsid w:val="006C2CDF"/>
    <w:rsid w:val="006C408A"/>
    <w:rsid w:val="006C430B"/>
    <w:rsid w:val="006C466A"/>
    <w:rsid w:val="006C501E"/>
    <w:rsid w:val="006C57E5"/>
    <w:rsid w:val="006C5DB9"/>
    <w:rsid w:val="006C5E31"/>
    <w:rsid w:val="006C60D9"/>
    <w:rsid w:val="006C6162"/>
    <w:rsid w:val="006C66C6"/>
    <w:rsid w:val="006C6F5A"/>
    <w:rsid w:val="006C6FFE"/>
    <w:rsid w:val="006C723E"/>
    <w:rsid w:val="006C73AB"/>
    <w:rsid w:val="006C74B9"/>
    <w:rsid w:val="006C7617"/>
    <w:rsid w:val="006C77F3"/>
    <w:rsid w:val="006C7E12"/>
    <w:rsid w:val="006D03E2"/>
    <w:rsid w:val="006D03EE"/>
    <w:rsid w:val="006D041F"/>
    <w:rsid w:val="006D0497"/>
    <w:rsid w:val="006D067A"/>
    <w:rsid w:val="006D07D4"/>
    <w:rsid w:val="006D0FD6"/>
    <w:rsid w:val="006D1478"/>
    <w:rsid w:val="006D1C6F"/>
    <w:rsid w:val="006D1EC7"/>
    <w:rsid w:val="006D2104"/>
    <w:rsid w:val="006D2349"/>
    <w:rsid w:val="006D23DF"/>
    <w:rsid w:val="006D2469"/>
    <w:rsid w:val="006D2A9F"/>
    <w:rsid w:val="006D2B70"/>
    <w:rsid w:val="006D2FB9"/>
    <w:rsid w:val="006D36EA"/>
    <w:rsid w:val="006D3752"/>
    <w:rsid w:val="006D38DD"/>
    <w:rsid w:val="006D3E40"/>
    <w:rsid w:val="006D3EF9"/>
    <w:rsid w:val="006D40D8"/>
    <w:rsid w:val="006D47C7"/>
    <w:rsid w:val="006D4E17"/>
    <w:rsid w:val="006D507D"/>
    <w:rsid w:val="006D58DF"/>
    <w:rsid w:val="006D62DC"/>
    <w:rsid w:val="006D6490"/>
    <w:rsid w:val="006D6557"/>
    <w:rsid w:val="006D7139"/>
    <w:rsid w:val="006D718D"/>
    <w:rsid w:val="006D7230"/>
    <w:rsid w:val="006D7234"/>
    <w:rsid w:val="006D7721"/>
    <w:rsid w:val="006D78E4"/>
    <w:rsid w:val="006D79C0"/>
    <w:rsid w:val="006D7A88"/>
    <w:rsid w:val="006E0400"/>
    <w:rsid w:val="006E07FF"/>
    <w:rsid w:val="006E100B"/>
    <w:rsid w:val="006E116C"/>
    <w:rsid w:val="006E1609"/>
    <w:rsid w:val="006E183C"/>
    <w:rsid w:val="006E1D02"/>
    <w:rsid w:val="006E2005"/>
    <w:rsid w:val="006E2099"/>
    <w:rsid w:val="006E252D"/>
    <w:rsid w:val="006E2C92"/>
    <w:rsid w:val="006E2DD5"/>
    <w:rsid w:val="006E2F7C"/>
    <w:rsid w:val="006E373E"/>
    <w:rsid w:val="006E38A9"/>
    <w:rsid w:val="006E3B85"/>
    <w:rsid w:val="006E4065"/>
    <w:rsid w:val="006E4482"/>
    <w:rsid w:val="006E4971"/>
    <w:rsid w:val="006E499F"/>
    <w:rsid w:val="006E49DD"/>
    <w:rsid w:val="006E5080"/>
    <w:rsid w:val="006E50A5"/>
    <w:rsid w:val="006E50DA"/>
    <w:rsid w:val="006E5137"/>
    <w:rsid w:val="006E5200"/>
    <w:rsid w:val="006E56E4"/>
    <w:rsid w:val="006E5D28"/>
    <w:rsid w:val="006E6024"/>
    <w:rsid w:val="006E61DB"/>
    <w:rsid w:val="006E66E6"/>
    <w:rsid w:val="006E66EC"/>
    <w:rsid w:val="006E686B"/>
    <w:rsid w:val="006E6A79"/>
    <w:rsid w:val="006E6A7B"/>
    <w:rsid w:val="006E6CBB"/>
    <w:rsid w:val="006E7271"/>
    <w:rsid w:val="006E75CB"/>
    <w:rsid w:val="006E75D4"/>
    <w:rsid w:val="006E761F"/>
    <w:rsid w:val="006E7D8D"/>
    <w:rsid w:val="006E7DCB"/>
    <w:rsid w:val="006E7F9D"/>
    <w:rsid w:val="006F0397"/>
    <w:rsid w:val="006F0B2F"/>
    <w:rsid w:val="006F0EE8"/>
    <w:rsid w:val="006F12CA"/>
    <w:rsid w:val="006F1788"/>
    <w:rsid w:val="006F198E"/>
    <w:rsid w:val="006F1A6B"/>
    <w:rsid w:val="006F1C39"/>
    <w:rsid w:val="006F1EE5"/>
    <w:rsid w:val="006F27A8"/>
    <w:rsid w:val="006F2828"/>
    <w:rsid w:val="006F2D96"/>
    <w:rsid w:val="006F312C"/>
    <w:rsid w:val="006F3A58"/>
    <w:rsid w:val="006F42F4"/>
    <w:rsid w:val="006F4AB5"/>
    <w:rsid w:val="006F51C2"/>
    <w:rsid w:val="006F525F"/>
    <w:rsid w:val="006F54A0"/>
    <w:rsid w:val="006F5563"/>
    <w:rsid w:val="006F56ED"/>
    <w:rsid w:val="006F5C3E"/>
    <w:rsid w:val="006F6163"/>
    <w:rsid w:val="006F62E3"/>
    <w:rsid w:val="006F69C0"/>
    <w:rsid w:val="006F6A13"/>
    <w:rsid w:val="006F6A9A"/>
    <w:rsid w:val="006F6B5B"/>
    <w:rsid w:val="006F6C93"/>
    <w:rsid w:val="006F6ED5"/>
    <w:rsid w:val="006F6F22"/>
    <w:rsid w:val="006F7068"/>
    <w:rsid w:val="006F7211"/>
    <w:rsid w:val="006F7507"/>
    <w:rsid w:val="006F780D"/>
    <w:rsid w:val="006F7A42"/>
    <w:rsid w:val="00700578"/>
    <w:rsid w:val="0070141E"/>
    <w:rsid w:val="00701DA8"/>
    <w:rsid w:val="00702729"/>
    <w:rsid w:val="00702E3B"/>
    <w:rsid w:val="00702F67"/>
    <w:rsid w:val="00703B60"/>
    <w:rsid w:val="00704231"/>
    <w:rsid w:val="00704E49"/>
    <w:rsid w:val="007054E2"/>
    <w:rsid w:val="00705B65"/>
    <w:rsid w:val="00705EF3"/>
    <w:rsid w:val="007062AA"/>
    <w:rsid w:val="00706773"/>
    <w:rsid w:val="00706B21"/>
    <w:rsid w:val="00706F28"/>
    <w:rsid w:val="0070758B"/>
    <w:rsid w:val="0070780F"/>
    <w:rsid w:val="00707B19"/>
    <w:rsid w:val="00707C4F"/>
    <w:rsid w:val="00710259"/>
    <w:rsid w:val="007106C0"/>
    <w:rsid w:val="00710811"/>
    <w:rsid w:val="00710918"/>
    <w:rsid w:val="00710B6C"/>
    <w:rsid w:val="00711033"/>
    <w:rsid w:val="00711225"/>
    <w:rsid w:val="00711BED"/>
    <w:rsid w:val="00711F5E"/>
    <w:rsid w:val="0071259E"/>
    <w:rsid w:val="00712E90"/>
    <w:rsid w:val="007130D0"/>
    <w:rsid w:val="007139EA"/>
    <w:rsid w:val="007139FF"/>
    <w:rsid w:val="00713B96"/>
    <w:rsid w:val="00713BB2"/>
    <w:rsid w:val="00713CD3"/>
    <w:rsid w:val="00713F54"/>
    <w:rsid w:val="007140EA"/>
    <w:rsid w:val="00714268"/>
    <w:rsid w:val="00714272"/>
    <w:rsid w:val="007148A0"/>
    <w:rsid w:val="007148DE"/>
    <w:rsid w:val="00715904"/>
    <w:rsid w:val="007160A9"/>
    <w:rsid w:val="007164C0"/>
    <w:rsid w:val="00716746"/>
    <w:rsid w:val="00716B30"/>
    <w:rsid w:val="00716BE7"/>
    <w:rsid w:val="00716E22"/>
    <w:rsid w:val="007173DA"/>
    <w:rsid w:val="00720147"/>
    <w:rsid w:val="00720209"/>
    <w:rsid w:val="00720284"/>
    <w:rsid w:val="00720378"/>
    <w:rsid w:val="007205A2"/>
    <w:rsid w:val="0072070A"/>
    <w:rsid w:val="00720D48"/>
    <w:rsid w:val="007211DF"/>
    <w:rsid w:val="007217EB"/>
    <w:rsid w:val="007218AB"/>
    <w:rsid w:val="00722103"/>
    <w:rsid w:val="00722897"/>
    <w:rsid w:val="00722B6E"/>
    <w:rsid w:val="00723EA5"/>
    <w:rsid w:val="00723FAC"/>
    <w:rsid w:val="0072412B"/>
    <w:rsid w:val="00724269"/>
    <w:rsid w:val="00724556"/>
    <w:rsid w:val="00724E01"/>
    <w:rsid w:val="00724EC2"/>
    <w:rsid w:val="00725008"/>
    <w:rsid w:val="00725689"/>
    <w:rsid w:val="00725976"/>
    <w:rsid w:val="00725B0A"/>
    <w:rsid w:val="00725C10"/>
    <w:rsid w:val="00725D84"/>
    <w:rsid w:val="00726B3E"/>
    <w:rsid w:val="00726C64"/>
    <w:rsid w:val="00726F0E"/>
    <w:rsid w:val="00727317"/>
    <w:rsid w:val="00727748"/>
    <w:rsid w:val="00727776"/>
    <w:rsid w:val="007277E7"/>
    <w:rsid w:val="007304CD"/>
    <w:rsid w:val="007304D4"/>
    <w:rsid w:val="0073073B"/>
    <w:rsid w:val="00730F2A"/>
    <w:rsid w:val="0073185F"/>
    <w:rsid w:val="00732302"/>
    <w:rsid w:val="00732527"/>
    <w:rsid w:val="0073271D"/>
    <w:rsid w:val="00732AC6"/>
    <w:rsid w:val="00732BEB"/>
    <w:rsid w:val="00732C50"/>
    <w:rsid w:val="00732D33"/>
    <w:rsid w:val="00732F06"/>
    <w:rsid w:val="0073362C"/>
    <w:rsid w:val="0073379C"/>
    <w:rsid w:val="0073414A"/>
    <w:rsid w:val="00734260"/>
    <w:rsid w:val="007343CD"/>
    <w:rsid w:val="00734642"/>
    <w:rsid w:val="0073495A"/>
    <w:rsid w:val="00734981"/>
    <w:rsid w:val="00734D8E"/>
    <w:rsid w:val="00734E3F"/>
    <w:rsid w:val="007350DF"/>
    <w:rsid w:val="00735259"/>
    <w:rsid w:val="00735752"/>
    <w:rsid w:val="0073581A"/>
    <w:rsid w:val="00735D90"/>
    <w:rsid w:val="0073639D"/>
    <w:rsid w:val="00737823"/>
    <w:rsid w:val="00737EEC"/>
    <w:rsid w:val="00740794"/>
    <w:rsid w:val="007407EC"/>
    <w:rsid w:val="00740C44"/>
    <w:rsid w:val="00741AF5"/>
    <w:rsid w:val="00741D41"/>
    <w:rsid w:val="007423A7"/>
    <w:rsid w:val="00742518"/>
    <w:rsid w:val="0074277A"/>
    <w:rsid w:val="0074295F"/>
    <w:rsid w:val="00742A7C"/>
    <w:rsid w:val="00743577"/>
    <w:rsid w:val="00743676"/>
    <w:rsid w:val="0074380F"/>
    <w:rsid w:val="00743B03"/>
    <w:rsid w:val="00743D69"/>
    <w:rsid w:val="00744750"/>
    <w:rsid w:val="00744900"/>
    <w:rsid w:val="00744E09"/>
    <w:rsid w:val="00745EBF"/>
    <w:rsid w:val="00745F4A"/>
    <w:rsid w:val="00746254"/>
    <w:rsid w:val="00746731"/>
    <w:rsid w:val="0074681F"/>
    <w:rsid w:val="00746A70"/>
    <w:rsid w:val="00746CD8"/>
    <w:rsid w:val="007477DC"/>
    <w:rsid w:val="00747EB8"/>
    <w:rsid w:val="007505F7"/>
    <w:rsid w:val="00750DE4"/>
    <w:rsid w:val="00750E4E"/>
    <w:rsid w:val="007510F2"/>
    <w:rsid w:val="007516C4"/>
    <w:rsid w:val="00751FE0"/>
    <w:rsid w:val="0075283B"/>
    <w:rsid w:val="0075290A"/>
    <w:rsid w:val="00752B5D"/>
    <w:rsid w:val="00752BEB"/>
    <w:rsid w:val="00752D8E"/>
    <w:rsid w:val="00752E93"/>
    <w:rsid w:val="00753120"/>
    <w:rsid w:val="00753BA4"/>
    <w:rsid w:val="007540C4"/>
    <w:rsid w:val="007542C3"/>
    <w:rsid w:val="007546D9"/>
    <w:rsid w:val="007548A6"/>
    <w:rsid w:val="00754AB6"/>
    <w:rsid w:val="0075519F"/>
    <w:rsid w:val="00755494"/>
    <w:rsid w:val="00755ABC"/>
    <w:rsid w:val="00755C43"/>
    <w:rsid w:val="00756051"/>
    <w:rsid w:val="00756149"/>
    <w:rsid w:val="007561F3"/>
    <w:rsid w:val="00756999"/>
    <w:rsid w:val="00756B36"/>
    <w:rsid w:val="00756E57"/>
    <w:rsid w:val="00757AB7"/>
    <w:rsid w:val="00757ABD"/>
    <w:rsid w:val="00757B8F"/>
    <w:rsid w:val="00760574"/>
    <w:rsid w:val="00760589"/>
    <w:rsid w:val="007606FA"/>
    <w:rsid w:val="00760AD7"/>
    <w:rsid w:val="00761031"/>
    <w:rsid w:val="0076241C"/>
    <w:rsid w:val="007625FF"/>
    <w:rsid w:val="0076269D"/>
    <w:rsid w:val="00762890"/>
    <w:rsid w:val="00762A3D"/>
    <w:rsid w:val="00762CE0"/>
    <w:rsid w:val="00762F5D"/>
    <w:rsid w:val="0076323E"/>
    <w:rsid w:val="00763637"/>
    <w:rsid w:val="00763835"/>
    <w:rsid w:val="007639DA"/>
    <w:rsid w:val="007641D3"/>
    <w:rsid w:val="0076459F"/>
    <w:rsid w:val="007649BD"/>
    <w:rsid w:val="0076506E"/>
    <w:rsid w:val="007650D1"/>
    <w:rsid w:val="007652B2"/>
    <w:rsid w:val="00765CBB"/>
    <w:rsid w:val="00766268"/>
    <w:rsid w:val="0076628C"/>
    <w:rsid w:val="0076635D"/>
    <w:rsid w:val="007667E3"/>
    <w:rsid w:val="00766F18"/>
    <w:rsid w:val="0076778D"/>
    <w:rsid w:val="007678F6"/>
    <w:rsid w:val="007679EA"/>
    <w:rsid w:val="00767C2E"/>
    <w:rsid w:val="00770322"/>
    <w:rsid w:val="00770341"/>
    <w:rsid w:val="007703EF"/>
    <w:rsid w:val="007708B5"/>
    <w:rsid w:val="00770F61"/>
    <w:rsid w:val="007715CE"/>
    <w:rsid w:val="00771AB6"/>
    <w:rsid w:val="00771B9E"/>
    <w:rsid w:val="00771CFE"/>
    <w:rsid w:val="00771D3B"/>
    <w:rsid w:val="007720BF"/>
    <w:rsid w:val="007722E5"/>
    <w:rsid w:val="007724EE"/>
    <w:rsid w:val="007727FD"/>
    <w:rsid w:val="0077280B"/>
    <w:rsid w:val="007731D5"/>
    <w:rsid w:val="0077335A"/>
    <w:rsid w:val="00773687"/>
    <w:rsid w:val="0077388C"/>
    <w:rsid w:val="00774167"/>
    <w:rsid w:val="00774649"/>
    <w:rsid w:val="0077540B"/>
    <w:rsid w:val="007755D1"/>
    <w:rsid w:val="007755E9"/>
    <w:rsid w:val="007758DE"/>
    <w:rsid w:val="00775BF1"/>
    <w:rsid w:val="00775C0F"/>
    <w:rsid w:val="00775FDB"/>
    <w:rsid w:val="007760C0"/>
    <w:rsid w:val="0077635E"/>
    <w:rsid w:val="0077675D"/>
    <w:rsid w:val="00776E07"/>
    <w:rsid w:val="00776F15"/>
    <w:rsid w:val="00777CD5"/>
    <w:rsid w:val="00777DC0"/>
    <w:rsid w:val="00777EEB"/>
    <w:rsid w:val="0078002D"/>
    <w:rsid w:val="00780C2E"/>
    <w:rsid w:val="007811CA"/>
    <w:rsid w:val="00781232"/>
    <w:rsid w:val="0078139A"/>
    <w:rsid w:val="00781663"/>
    <w:rsid w:val="00781D3D"/>
    <w:rsid w:val="007820CE"/>
    <w:rsid w:val="007820EA"/>
    <w:rsid w:val="00782114"/>
    <w:rsid w:val="0078228B"/>
    <w:rsid w:val="007822BF"/>
    <w:rsid w:val="00782744"/>
    <w:rsid w:val="007829DA"/>
    <w:rsid w:val="00782E16"/>
    <w:rsid w:val="00783223"/>
    <w:rsid w:val="007839D3"/>
    <w:rsid w:val="00783D8D"/>
    <w:rsid w:val="00784101"/>
    <w:rsid w:val="00784E53"/>
    <w:rsid w:val="00785197"/>
    <w:rsid w:val="00785607"/>
    <w:rsid w:val="00785A58"/>
    <w:rsid w:val="00785C6A"/>
    <w:rsid w:val="007860CE"/>
    <w:rsid w:val="007863E8"/>
    <w:rsid w:val="00786DB7"/>
    <w:rsid w:val="00786E8C"/>
    <w:rsid w:val="007870CA"/>
    <w:rsid w:val="00787571"/>
    <w:rsid w:val="00787938"/>
    <w:rsid w:val="00787F0D"/>
    <w:rsid w:val="00790763"/>
    <w:rsid w:val="007908D4"/>
    <w:rsid w:val="00790CC3"/>
    <w:rsid w:val="007914F2"/>
    <w:rsid w:val="0079181C"/>
    <w:rsid w:val="0079184A"/>
    <w:rsid w:val="00791B43"/>
    <w:rsid w:val="00792338"/>
    <w:rsid w:val="0079237F"/>
    <w:rsid w:val="00792439"/>
    <w:rsid w:val="00792FC2"/>
    <w:rsid w:val="0079304A"/>
    <w:rsid w:val="00793545"/>
    <w:rsid w:val="007936A0"/>
    <w:rsid w:val="00793987"/>
    <w:rsid w:val="00793C7F"/>
    <w:rsid w:val="007943A0"/>
    <w:rsid w:val="007943C2"/>
    <w:rsid w:val="00794554"/>
    <w:rsid w:val="0079461B"/>
    <w:rsid w:val="007948C8"/>
    <w:rsid w:val="007948D5"/>
    <w:rsid w:val="00794ADA"/>
    <w:rsid w:val="00794BAA"/>
    <w:rsid w:val="00795404"/>
    <w:rsid w:val="0079582A"/>
    <w:rsid w:val="00795D02"/>
    <w:rsid w:val="00795FEE"/>
    <w:rsid w:val="00796092"/>
    <w:rsid w:val="007965A5"/>
    <w:rsid w:val="007966A5"/>
    <w:rsid w:val="00796CC2"/>
    <w:rsid w:val="00796EE5"/>
    <w:rsid w:val="007971EB"/>
    <w:rsid w:val="00797462"/>
    <w:rsid w:val="00797628"/>
    <w:rsid w:val="00797B0E"/>
    <w:rsid w:val="00797BCB"/>
    <w:rsid w:val="00797D76"/>
    <w:rsid w:val="00797E94"/>
    <w:rsid w:val="007A0537"/>
    <w:rsid w:val="007A08C4"/>
    <w:rsid w:val="007A0961"/>
    <w:rsid w:val="007A0BB1"/>
    <w:rsid w:val="007A2098"/>
    <w:rsid w:val="007A20FD"/>
    <w:rsid w:val="007A21EB"/>
    <w:rsid w:val="007A27DB"/>
    <w:rsid w:val="007A3621"/>
    <w:rsid w:val="007A36B0"/>
    <w:rsid w:val="007A3ED7"/>
    <w:rsid w:val="007A4B12"/>
    <w:rsid w:val="007A4E5B"/>
    <w:rsid w:val="007A5075"/>
    <w:rsid w:val="007A50B4"/>
    <w:rsid w:val="007A543E"/>
    <w:rsid w:val="007A58CD"/>
    <w:rsid w:val="007A5E77"/>
    <w:rsid w:val="007A6506"/>
    <w:rsid w:val="007A6917"/>
    <w:rsid w:val="007A6D01"/>
    <w:rsid w:val="007A7401"/>
    <w:rsid w:val="007A748F"/>
    <w:rsid w:val="007A7F39"/>
    <w:rsid w:val="007B04A9"/>
    <w:rsid w:val="007B09E4"/>
    <w:rsid w:val="007B0C15"/>
    <w:rsid w:val="007B0E46"/>
    <w:rsid w:val="007B0FB4"/>
    <w:rsid w:val="007B10AB"/>
    <w:rsid w:val="007B15C1"/>
    <w:rsid w:val="007B1ACE"/>
    <w:rsid w:val="007B1AF9"/>
    <w:rsid w:val="007B1BA4"/>
    <w:rsid w:val="007B27C4"/>
    <w:rsid w:val="007B2A97"/>
    <w:rsid w:val="007B2B26"/>
    <w:rsid w:val="007B2EBD"/>
    <w:rsid w:val="007B3428"/>
    <w:rsid w:val="007B3CEF"/>
    <w:rsid w:val="007B465E"/>
    <w:rsid w:val="007B4851"/>
    <w:rsid w:val="007B48C0"/>
    <w:rsid w:val="007B4FBE"/>
    <w:rsid w:val="007B505C"/>
    <w:rsid w:val="007B5132"/>
    <w:rsid w:val="007B582E"/>
    <w:rsid w:val="007B58DE"/>
    <w:rsid w:val="007B5A98"/>
    <w:rsid w:val="007B5E71"/>
    <w:rsid w:val="007B646B"/>
    <w:rsid w:val="007B686C"/>
    <w:rsid w:val="007B69AD"/>
    <w:rsid w:val="007B6CFD"/>
    <w:rsid w:val="007B7066"/>
    <w:rsid w:val="007B78FC"/>
    <w:rsid w:val="007B7FD6"/>
    <w:rsid w:val="007C0079"/>
    <w:rsid w:val="007C0B28"/>
    <w:rsid w:val="007C156A"/>
    <w:rsid w:val="007C16B3"/>
    <w:rsid w:val="007C173E"/>
    <w:rsid w:val="007C17EA"/>
    <w:rsid w:val="007C2162"/>
    <w:rsid w:val="007C2A94"/>
    <w:rsid w:val="007C2B2D"/>
    <w:rsid w:val="007C2E5C"/>
    <w:rsid w:val="007C30B6"/>
    <w:rsid w:val="007C33A6"/>
    <w:rsid w:val="007C3725"/>
    <w:rsid w:val="007C4A55"/>
    <w:rsid w:val="007C4B26"/>
    <w:rsid w:val="007C4BF9"/>
    <w:rsid w:val="007C4E07"/>
    <w:rsid w:val="007C508D"/>
    <w:rsid w:val="007C525B"/>
    <w:rsid w:val="007C5FB9"/>
    <w:rsid w:val="007C6990"/>
    <w:rsid w:val="007C6C14"/>
    <w:rsid w:val="007C6C52"/>
    <w:rsid w:val="007C71E6"/>
    <w:rsid w:val="007C72B0"/>
    <w:rsid w:val="007C79DF"/>
    <w:rsid w:val="007D0732"/>
    <w:rsid w:val="007D073B"/>
    <w:rsid w:val="007D0825"/>
    <w:rsid w:val="007D09F8"/>
    <w:rsid w:val="007D0F27"/>
    <w:rsid w:val="007D18A0"/>
    <w:rsid w:val="007D1AD3"/>
    <w:rsid w:val="007D236E"/>
    <w:rsid w:val="007D38F7"/>
    <w:rsid w:val="007D3D51"/>
    <w:rsid w:val="007D3F9E"/>
    <w:rsid w:val="007D4147"/>
    <w:rsid w:val="007D440D"/>
    <w:rsid w:val="007D4B26"/>
    <w:rsid w:val="007D4EBA"/>
    <w:rsid w:val="007D4FD7"/>
    <w:rsid w:val="007D511C"/>
    <w:rsid w:val="007D525A"/>
    <w:rsid w:val="007D5499"/>
    <w:rsid w:val="007D5AFB"/>
    <w:rsid w:val="007D5C9E"/>
    <w:rsid w:val="007D5FAB"/>
    <w:rsid w:val="007D602D"/>
    <w:rsid w:val="007D66EC"/>
    <w:rsid w:val="007D6736"/>
    <w:rsid w:val="007D7A3A"/>
    <w:rsid w:val="007D7F66"/>
    <w:rsid w:val="007E014E"/>
    <w:rsid w:val="007E044A"/>
    <w:rsid w:val="007E0834"/>
    <w:rsid w:val="007E0B7E"/>
    <w:rsid w:val="007E0F1E"/>
    <w:rsid w:val="007E1015"/>
    <w:rsid w:val="007E1336"/>
    <w:rsid w:val="007E14B5"/>
    <w:rsid w:val="007E182C"/>
    <w:rsid w:val="007E184D"/>
    <w:rsid w:val="007E1899"/>
    <w:rsid w:val="007E1B5C"/>
    <w:rsid w:val="007E1E25"/>
    <w:rsid w:val="007E1E39"/>
    <w:rsid w:val="007E227A"/>
    <w:rsid w:val="007E2423"/>
    <w:rsid w:val="007E2CBB"/>
    <w:rsid w:val="007E2D4E"/>
    <w:rsid w:val="007E2D93"/>
    <w:rsid w:val="007E2F2F"/>
    <w:rsid w:val="007E304A"/>
    <w:rsid w:val="007E3720"/>
    <w:rsid w:val="007E3767"/>
    <w:rsid w:val="007E37EB"/>
    <w:rsid w:val="007E3B84"/>
    <w:rsid w:val="007E3EE0"/>
    <w:rsid w:val="007E44F0"/>
    <w:rsid w:val="007E48DB"/>
    <w:rsid w:val="007E49C3"/>
    <w:rsid w:val="007E4AAD"/>
    <w:rsid w:val="007E4D10"/>
    <w:rsid w:val="007E4DB8"/>
    <w:rsid w:val="007E5648"/>
    <w:rsid w:val="007E5DD2"/>
    <w:rsid w:val="007E5E99"/>
    <w:rsid w:val="007E674D"/>
    <w:rsid w:val="007E6B26"/>
    <w:rsid w:val="007E7071"/>
    <w:rsid w:val="007E76E4"/>
    <w:rsid w:val="007E7975"/>
    <w:rsid w:val="007E79BF"/>
    <w:rsid w:val="007E7F61"/>
    <w:rsid w:val="007F02E9"/>
    <w:rsid w:val="007F0B60"/>
    <w:rsid w:val="007F0C9A"/>
    <w:rsid w:val="007F101B"/>
    <w:rsid w:val="007F144B"/>
    <w:rsid w:val="007F14CA"/>
    <w:rsid w:val="007F16C5"/>
    <w:rsid w:val="007F1984"/>
    <w:rsid w:val="007F1E82"/>
    <w:rsid w:val="007F2673"/>
    <w:rsid w:val="007F2C45"/>
    <w:rsid w:val="007F30BC"/>
    <w:rsid w:val="007F3389"/>
    <w:rsid w:val="007F338A"/>
    <w:rsid w:val="007F3483"/>
    <w:rsid w:val="007F37F4"/>
    <w:rsid w:val="007F3E46"/>
    <w:rsid w:val="007F402D"/>
    <w:rsid w:val="007F4496"/>
    <w:rsid w:val="007F5AD1"/>
    <w:rsid w:val="007F5C47"/>
    <w:rsid w:val="007F5FED"/>
    <w:rsid w:val="007F6274"/>
    <w:rsid w:val="007F6C6E"/>
    <w:rsid w:val="007F6E00"/>
    <w:rsid w:val="007F720F"/>
    <w:rsid w:val="007F7417"/>
    <w:rsid w:val="007F746B"/>
    <w:rsid w:val="007F7812"/>
    <w:rsid w:val="007F7B32"/>
    <w:rsid w:val="007F7B4C"/>
    <w:rsid w:val="00800390"/>
    <w:rsid w:val="008005AC"/>
    <w:rsid w:val="008006AC"/>
    <w:rsid w:val="00800935"/>
    <w:rsid w:val="008011C1"/>
    <w:rsid w:val="008012FF"/>
    <w:rsid w:val="00801575"/>
    <w:rsid w:val="00802012"/>
    <w:rsid w:val="008022CA"/>
    <w:rsid w:val="008022ED"/>
    <w:rsid w:val="0080248E"/>
    <w:rsid w:val="008027A5"/>
    <w:rsid w:val="00802850"/>
    <w:rsid w:val="00803251"/>
    <w:rsid w:val="00803404"/>
    <w:rsid w:val="0080342B"/>
    <w:rsid w:val="00803CDB"/>
    <w:rsid w:val="00804037"/>
    <w:rsid w:val="00804F90"/>
    <w:rsid w:val="008054B5"/>
    <w:rsid w:val="00805A3F"/>
    <w:rsid w:val="00805A4D"/>
    <w:rsid w:val="00805CFB"/>
    <w:rsid w:val="00805D3A"/>
    <w:rsid w:val="00805EAC"/>
    <w:rsid w:val="00806765"/>
    <w:rsid w:val="00806F94"/>
    <w:rsid w:val="00807031"/>
    <w:rsid w:val="00807188"/>
    <w:rsid w:val="00807CA7"/>
    <w:rsid w:val="00807DAB"/>
    <w:rsid w:val="008103DE"/>
    <w:rsid w:val="008110CE"/>
    <w:rsid w:val="008114B9"/>
    <w:rsid w:val="00811F8D"/>
    <w:rsid w:val="00812BA2"/>
    <w:rsid w:val="008137FA"/>
    <w:rsid w:val="008139BC"/>
    <w:rsid w:val="00814456"/>
    <w:rsid w:val="00814481"/>
    <w:rsid w:val="0081462F"/>
    <w:rsid w:val="00814799"/>
    <w:rsid w:val="0081480F"/>
    <w:rsid w:val="00814BFD"/>
    <w:rsid w:val="00814D2B"/>
    <w:rsid w:val="00814E41"/>
    <w:rsid w:val="00814EAD"/>
    <w:rsid w:val="00814F9B"/>
    <w:rsid w:val="00815145"/>
    <w:rsid w:val="00815493"/>
    <w:rsid w:val="00815690"/>
    <w:rsid w:val="0081591E"/>
    <w:rsid w:val="00815C4F"/>
    <w:rsid w:val="0081632A"/>
    <w:rsid w:val="00816505"/>
    <w:rsid w:val="00816A85"/>
    <w:rsid w:val="00816AD8"/>
    <w:rsid w:val="008172F2"/>
    <w:rsid w:val="008173B2"/>
    <w:rsid w:val="00817520"/>
    <w:rsid w:val="0081767C"/>
    <w:rsid w:val="00817AA8"/>
    <w:rsid w:val="00817DBB"/>
    <w:rsid w:val="00817EC2"/>
    <w:rsid w:val="00817ECF"/>
    <w:rsid w:val="0082071B"/>
    <w:rsid w:val="00820A7F"/>
    <w:rsid w:val="00820BB3"/>
    <w:rsid w:val="00820C0F"/>
    <w:rsid w:val="00820DFA"/>
    <w:rsid w:val="008219B8"/>
    <w:rsid w:val="00821AB3"/>
    <w:rsid w:val="00821D1A"/>
    <w:rsid w:val="008223CA"/>
    <w:rsid w:val="008228CD"/>
    <w:rsid w:val="00822AB7"/>
    <w:rsid w:val="00822F11"/>
    <w:rsid w:val="008239CA"/>
    <w:rsid w:val="00824C05"/>
    <w:rsid w:val="00825116"/>
    <w:rsid w:val="008253F0"/>
    <w:rsid w:val="00825665"/>
    <w:rsid w:val="00825D4E"/>
    <w:rsid w:val="008266EE"/>
    <w:rsid w:val="00826F77"/>
    <w:rsid w:val="00826F87"/>
    <w:rsid w:val="008273C7"/>
    <w:rsid w:val="0082779B"/>
    <w:rsid w:val="00827C5B"/>
    <w:rsid w:val="00827DC4"/>
    <w:rsid w:val="008301C0"/>
    <w:rsid w:val="00830312"/>
    <w:rsid w:val="00830E1A"/>
    <w:rsid w:val="00830E64"/>
    <w:rsid w:val="00831081"/>
    <w:rsid w:val="00831203"/>
    <w:rsid w:val="008314B8"/>
    <w:rsid w:val="0083172F"/>
    <w:rsid w:val="00831BF2"/>
    <w:rsid w:val="00831C05"/>
    <w:rsid w:val="0083242D"/>
    <w:rsid w:val="00832896"/>
    <w:rsid w:val="008328FE"/>
    <w:rsid w:val="00832D1F"/>
    <w:rsid w:val="00833249"/>
    <w:rsid w:val="0083331C"/>
    <w:rsid w:val="00833E36"/>
    <w:rsid w:val="008340F2"/>
    <w:rsid w:val="00834CDB"/>
    <w:rsid w:val="008357F9"/>
    <w:rsid w:val="00835B3D"/>
    <w:rsid w:val="00835B49"/>
    <w:rsid w:val="00835C72"/>
    <w:rsid w:val="00835FE1"/>
    <w:rsid w:val="00836D78"/>
    <w:rsid w:val="00836EFD"/>
    <w:rsid w:val="00837023"/>
    <w:rsid w:val="008371FD"/>
    <w:rsid w:val="008375EF"/>
    <w:rsid w:val="00837E3A"/>
    <w:rsid w:val="0084045F"/>
    <w:rsid w:val="0084059C"/>
    <w:rsid w:val="00840B8C"/>
    <w:rsid w:val="00840F53"/>
    <w:rsid w:val="008418E3"/>
    <w:rsid w:val="00841EFB"/>
    <w:rsid w:val="00842527"/>
    <w:rsid w:val="00842762"/>
    <w:rsid w:val="008429C1"/>
    <w:rsid w:val="00842BBF"/>
    <w:rsid w:val="00842CE9"/>
    <w:rsid w:val="00842F59"/>
    <w:rsid w:val="00843970"/>
    <w:rsid w:val="00843C1D"/>
    <w:rsid w:val="00843F7A"/>
    <w:rsid w:val="0084412D"/>
    <w:rsid w:val="00844483"/>
    <w:rsid w:val="00844877"/>
    <w:rsid w:val="008448E5"/>
    <w:rsid w:val="00845153"/>
    <w:rsid w:val="00845E3A"/>
    <w:rsid w:val="00846C0D"/>
    <w:rsid w:val="00846F7E"/>
    <w:rsid w:val="00847473"/>
    <w:rsid w:val="00847885"/>
    <w:rsid w:val="00847BB6"/>
    <w:rsid w:val="00847EF8"/>
    <w:rsid w:val="008502C6"/>
    <w:rsid w:val="0085072F"/>
    <w:rsid w:val="00850A3D"/>
    <w:rsid w:val="0085111D"/>
    <w:rsid w:val="00851311"/>
    <w:rsid w:val="00851602"/>
    <w:rsid w:val="00851821"/>
    <w:rsid w:val="00851AD4"/>
    <w:rsid w:val="00851C71"/>
    <w:rsid w:val="00851D46"/>
    <w:rsid w:val="0085282D"/>
    <w:rsid w:val="00852BD5"/>
    <w:rsid w:val="00852C20"/>
    <w:rsid w:val="00852CAE"/>
    <w:rsid w:val="00852E2C"/>
    <w:rsid w:val="008531D3"/>
    <w:rsid w:val="00853235"/>
    <w:rsid w:val="00853C7A"/>
    <w:rsid w:val="00853DC5"/>
    <w:rsid w:val="0085408E"/>
    <w:rsid w:val="00854152"/>
    <w:rsid w:val="008549FF"/>
    <w:rsid w:val="0085522C"/>
    <w:rsid w:val="00855ACE"/>
    <w:rsid w:val="00855D35"/>
    <w:rsid w:val="008561AD"/>
    <w:rsid w:val="008563FD"/>
    <w:rsid w:val="00856F23"/>
    <w:rsid w:val="00857484"/>
    <w:rsid w:val="00857990"/>
    <w:rsid w:val="00857D5C"/>
    <w:rsid w:val="00857D7E"/>
    <w:rsid w:val="00860016"/>
    <w:rsid w:val="00860050"/>
    <w:rsid w:val="00860235"/>
    <w:rsid w:val="00860A3A"/>
    <w:rsid w:val="00860AB2"/>
    <w:rsid w:val="0086145F"/>
    <w:rsid w:val="008614A3"/>
    <w:rsid w:val="00861706"/>
    <w:rsid w:val="0086173B"/>
    <w:rsid w:val="00861926"/>
    <w:rsid w:val="00861DE0"/>
    <w:rsid w:val="00862546"/>
    <w:rsid w:val="00862DEA"/>
    <w:rsid w:val="00863A13"/>
    <w:rsid w:val="00863A86"/>
    <w:rsid w:val="00863D62"/>
    <w:rsid w:val="00863DAF"/>
    <w:rsid w:val="00864155"/>
    <w:rsid w:val="0086593B"/>
    <w:rsid w:val="0086624B"/>
    <w:rsid w:val="0086663D"/>
    <w:rsid w:val="00866FB8"/>
    <w:rsid w:val="0086700B"/>
    <w:rsid w:val="00867457"/>
    <w:rsid w:val="00867798"/>
    <w:rsid w:val="0087057D"/>
    <w:rsid w:val="00870B73"/>
    <w:rsid w:val="00870B8C"/>
    <w:rsid w:val="0087147B"/>
    <w:rsid w:val="008714D7"/>
    <w:rsid w:val="00871933"/>
    <w:rsid w:val="00871C12"/>
    <w:rsid w:val="00871E17"/>
    <w:rsid w:val="00871FD9"/>
    <w:rsid w:val="00872AA7"/>
    <w:rsid w:val="008731DB"/>
    <w:rsid w:val="008731E6"/>
    <w:rsid w:val="00873215"/>
    <w:rsid w:val="008739CD"/>
    <w:rsid w:val="00873B10"/>
    <w:rsid w:val="00873B18"/>
    <w:rsid w:val="0087409F"/>
    <w:rsid w:val="0087450C"/>
    <w:rsid w:val="00874569"/>
    <w:rsid w:val="008747E4"/>
    <w:rsid w:val="00874AF1"/>
    <w:rsid w:val="00874D28"/>
    <w:rsid w:val="00874E58"/>
    <w:rsid w:val="00875229"/>
    <w:rsid w:val="008754EA"/>
    <w:rsid w:val="0087557C"/>
    <w:rsid w:val="008756DE"/>
    <w:rsid w:val="0087571D"/>
    <w:rsid w:val="00875C18"/>
    <w:rsid w:val="00875E69"/>
    <w:rsid w:val="008761D5"/>
    <w:rsid w:val="008769CC"/>
    <w:rsid w:val="00876C40"/>
    <w:rsid w:val="00876FE2"/>
    <w:rsid w:val="00877277"/>
    <w:rsid w:val="0087731A"/>
    <w:rsid w:val="00877986"/>
    <w:rsid w:val="00877A12"/>
    <w:rsid w:val="00880367"/>
    <w:rsid w:val="00880547"/>
    <w:rsid w:val="00880E3B"/>
    <w:rsid w:val="00880F2A"/>
    <w:rsid w:val="00881270"/>
    <w:rsid w:val="00881BFF"/>
    <w:rsid w:val="00882191"/>
    <w:rsid w:val="0088290C"/>
    <w:rsid w:val="00882EA0"/>
    <w:rsid w:val="008834C6"/>
    <w:rsid w:val="00884534"/>
    <w:rsid w:val="008845D2"/>
    <w:rsid w:val="0088465C"/>
    <w:rsid w:val="00884E69"/>
    <w:rsid w:val="00885475"/>
    <w:rsid w:val="00885661"/>
    <w:rsid w:val="0088595A"/>
    <w:rsid w:val="00885A63"/>
    <w:rsid w:val="00885C85"/>
    <w:rsid w:val="008862E4"/>
    <w:rsid w:val="00886BE7"/>
    <w:rsid w:val="008870E7"/>
    <w:rsid w:val="00887276"/>
    <w:rsid w:val="00887327"/>
    <w:rsid w:val="008873DF"/>
    <w:rsid w:val="00887953"/>
    <w:rsid w:val="00890543"/>
    <w:rsid w:val="008908CE"/>
    <w:rsid w:val="00890CDF"/>
    <w:rsid w:val="00890DE7"/>
    <w:rsid w:val="00890E4E"/>
    <w:rsid w:val="0089185E"/>
    <w:rsid w:val="0089221A"/>
    <w:rsid w:val="00892BB0"/>
    <w:rsid w:val="008931E0"/>
    <w:rsid w:val="008932AF"/>
    <w:rsid w:val="0089379B"/>
    <w:rsid w:val="00893DBE"/>
    <w:rsid w:val="00894173"/>
    <w:rsid w:val="0089477A"/>
    <w:rsid w:val="008964C3"/>
    <w:rsid w:val="00896C5E"/>
    <w:rsid w:val="00897408"/>
    <w:rsid w:val="00897DDA"/>
    <w:rsid w:val="008A1265"/>
    <w:rsid w:val="008A161B"/>
    <w:rsid w:val="008A1673"/>
    <w:rsid w:val="008A1D0B"/>
    <w:rsid w:val="008A1EA7"/>
    <w:rsid w:val="008A1FB9"/>
    <w:rsid w:val="008A20F5"/>
    <w:rsid w:val="008A2C11"/>
    <w:rsid w:val="008A2D4B"/>
    <w:rsid w:val="008A2FFF"/>
    <w:rsid w:val="008A3490"/>
    <w:rsid w:val="008A37C2"/>
    <w:rsid w:val="008A37F5"/>
    <w:rsid w:val="008A39D3"/>
    <w:rsid w:val="008A43CC"/>
    <w:rsid w:val="008A4588"/>
    <w:rsid w:val="008A490D"/>
    <w:rsid w:val="008A4A70"/>
    <w:rsid w:val="008A4D44"/>
    <w:rsid w:val="008A4ED2"/>
    <w:rsid w:val="008A526B"/>
    <w:rsid w:val="008A5870"/>
    <w:rsid w:val="008A5873"/>
    <w:rsid w:val="008A5B81"/>
    <w:rsid w:val="008A6035"/>
    <w:rsid w:val="008A6304"/>
    <w:rsid w:val="008A642A"/>
    <w:rsid w:val="008A6600"/>
    <w:rsid w:val="008A6683"/>
    <w:rsid w:val="008A69F1"/>
    <w:rsid w:val="008A6C7E"/>
    <w:rsid w:val="008A7106"/>
    <w:rsid w:val="008A77D1"/>
    <w:rsid w:val="008A7B70"/>
    <w:rsid w:val="008A7FC8"/>
    <w:rsid w:val="008B001F"/>
    <w:rsid w:val="008B012A"/>
    <w:rsid w:val="008B027C"/>
    <w:rsid w:val="008B0525"/>
    <w:rsid w:val="008B0C95"/>
    <w:rsid w:val="008B0D51"/>
    <w:rsid w:val="008B0DAA"/>
    <w:rsid w:val="008B0F9E"/>
    <w:rsid w:val="008B1042"/>
    <w:rsid w:val="008B165B"/>
    <w:rsid w:val="008B16E1"/>
    <w:rsid w:val="008B19D3"/>
    <w:rsid w:val="008B1A53"/>
    <w:rsid w:val="008B1F36"/>
    <w:rsid w:val="008B2081"/>
    <w:rsid w:val="008B2315"/>
    <w:rsid w:val="008B2798"/>
    <w:rsid w:val="008B27D7"/>
    <w:rsid w:val="008B27DC"/>
    <w:rsid w:val="008B2ED6"/>
    <w:rsid w:val="008B3239"/>
    <w:rsid w:val="008B429D"/>
    <w:rsid w:val="008B47D7"/>
    <w:rsid w:val="008B4D3C"/>
    <w:rsid w:val="008B4E2A"/>
    <w:rsid w:val="008B4EBF"/>
    <w:rsid w:val="008B5700"/>
    <w:rsid w:val="008B5DB5"/>
    <w:rsid w:val="008B64AC"/>
    <w:rsid w:val="008B6720"/>
    <w:rsid w:val="008B77D8"/>
    <w:rsid w:val="008C02B5"/>
    <w:rsid w:val="008C04F1"/>
    <w:rsid w:val="008C1078"/>
    <w:rsid w:val="008C169F"/>
    <w:rsid w:val="008C1CA6"/>
    <w:rsid w:val="008C1E43"/>
    <w:rsid w:val="008C2E4A"/>
    <w:rsid w:val="008C31AA"/>
    <w:rsid w:val="008C326E"/>
    <w:rsid w:val="008C360A"/>
    <w:rsid w:val="008C3717"/>
    <w:rsid w:val="008C38AB"/>
    <w:rsid w:val="008C3EFD"/>
    <w:rsid w:val="008C43CE"/>
    <w:rsid w:val="008C4540"/>
    <w:rsid w:val="008C48E1"/>
    <w:rsid w:val="008C5294"/>
    <w:rsid w:val="008C5441"/>
    <w:rsid w:val="008C5590"/>
    <w:rsid w:val="008C5D67"/>
    <w:rsid w:val="008C6402"/>
    <w:rsid w:val="008C6533"/>
    <w:rsid w:val="008C73A2"/>
    <w:rsid w:val="008C7CF1"/>
    <w:rsid w:val="008D002D"/>
    <w:rsid w:val="008D01E9"/>
    <w:rsid w:val="008D02D9"/>
    <w:rsid w:val="008D1022"/>
    <w:rsid w:val="008D1115"/>
    <w:rsid w:val="008D1958"/>
    <w:rsid w:val="008D1CB3"/>
    <w:rsid w:val="008D20CD"/>
    <w:rsid w:val="008D2209"/>
    <w:rsid w:val="008D2756"/>
    <w:rsid w:val="008D27A8"/>
    <w:rsid w:val="008D2854"/>
    <w:rsid w:val="008D2A44"/>
    <w:rsid w:val="008D2C95"/>
    <w:rsid w:val="008D2FFF"/>
    <w:rsid w:val="008D3358"/>
    <w:rsid w:val="008D33D5"/>
    <w:rsid w:val="008D378D"/>
    <w:rsid w:val="008D396F"/>
    <w:rsid w:val="008D39CA"/>
    <w:rsid w:val="008D3D71"/>
    <w:rsid w:val="008D3ECE"/>
    <w:rsid w:val="008D3F1D"/>
    <w:rsid w:val="008D4840"/>
    <w:rsid w:val="008D498F"/>
    <w:rsid w:val="008D4AAD"/>
    <w:rsid w:val="008D5307"/>
    <w:rsid w:val="008D56AC"/>
    <w:rsid w:val="008D5701"/>
    <w:rsid w:val="008D580A"/>
    <w:rsid w:val="008D592C"/>
    <w:rsid w:val="008D5E66"/>
    <w:rsid w:val="008D5EA6"/>
    <w:rsid w:val="008D6540"/>
    <w:rsid w:val="008D666C"/>
    <w:rsid w:val="008D670F"/>
    <w:rsid w:val="008D6CDB"/>
    <w:rsid w:val="008D6EB8"/>
    <w:rsid w:val="008D7225"/>
    <w:rsid w:val="008D7650"/>
    <w:rsid w:val="008D7ED4"/>
    <w:rsid w:val="008D7FD5"/>
    <w:rsid w:val="008E0515"/>
    <w:rsid w:val="008E0990"/>
    <w:rsid w:val="008E0DDC"/>
    <w:rsid w:val="008E1562"/>
    <w:rsid w:val="008E1BD4"/>
    <w:rsid w:val="008E3034"/>
    <w:rsid w:val="008E34A0"/>
    <w:rsid w:val="008E357C"/>
    <w:rsid w:val="008E3909"/>
    <w:rsid w:val="008E48F1"/>
    <w:rsid w:val="008E4E12"/>
    <w:rsid w:val="008E557A"/>
    <w:rsid w:val="008E5BFB"/>
    <w:rsid w:val="008E5C7A"/>
    <w:rsid w:val="008E69F6"/>
    <w:rsid w:val="008E6B74"/>
    <w:rsid w:val="008E6FBA"/>
    <w:rsid w:val="008E786D"/>
    <w:rsid w:val="008E7A28"/>
    <w:rsid w:val="008F01D4"/>
    <w:rsid w:val="008F03D5"/>
    <w:rsid w:val="008F05F1"/>
    <w:rsid w:val="008F0C9F"/>
    <w:rsid w:val="008F0F32"/>
    <w:rsid w:val="008F1056"/>
    <w:rsid w:val="008F116F"/>
    <w:rsid w:val="008F11AE"/>
    <w:rsid w:val="008F1AE1"/>
    <w:rsid w:val="008F2611"/>
    <w:rsid w:val="008F267B"/>
    <w:rsid w:val="008F273D"/>
    <w:rsid w:val="008F2789"/>
    <w:rsid w:val="008F2B62"/>
    <w:rsid w:val="008F2BE6"/>
    <w:rsid w:val="008F2E45"/>
    <w:rsid w:val="008F3283"/>
    <w:rsid w:val="008F365E"/>
    <w:rsid w:val="008F3694"/>
    <w:rsid w:val="008F3C52"/>
    <w:rsid w:val="008F3F52"/>
    <w:rsid w:val="008F3FB6"/>
    <w:rsid w:val="008F4327"/>
    <w:rsid w:val="008F4422"/>
    <w:rsid w:val="008F45F7"/>
    <w:rsid w:val="008F4C8B"/>
    <w:rsid w:val="008F4F80"/>
    <w:rsid w:val="008F55E8"/>
    <w:rsid w:val="008F5BC4"/>
    <w:rsid w:val="008F5EE2"/>
    <w:rsid w:val="008F6089"/>
    <w:rsid w:val="008F672E"/>
    <w:rsid w:val="008F699C"/>
    <w:rsid w:val="008F69E1"/>
    <w:rsid w:val="008F6C3B"/>
    <w:rsid w:val="008F6DB8"/>
    <w:rsid w:val="008F6F18"/>
    <w:rsid w:val="008F6FDD"/>
    <w:rsid w:val="008F713B"/>
    <w:rsid w:val="008F7656"/>
    <w:rsid w:val="008F778B"/>
    <w:rsid w:val="00900432"/>
    <w:rsid w:val="009009D5"/>
    <w:rsid w:val="00900A0C"/>
    <w:rsid w:val="00900AE0"/>
    <w:rsid w:val="00900F1E"/>
    <w:rsid w:val="00901445"/>
    <w:rsid w:val="00901C41"/>
    <w:rsid w:val="00901F69"/>
    <w:rsid w:val="00901FBF"/>
    <w:rsid w:val="00902310"/>
    <w:rsid w:val="0090327C"/>
    <w:rsid w:val="009033A1"/>
    <w:rsid w:val="009033F5"/>
    <w:rsid w:val="00903559"/>
    <w:rsid w:val="00903712"/>
    <w:rsid w:val="0090390A"/>
    <w:rsid w:val="00903A0E"/>
    <w:rsid w:val="00903B61"/>
    <w:rsid w:val="00904677"/>
    <w:rsid w:val="00904913"/>
    <w:rsid w:val="00904B1F"/>
    <w:rsid w:val="00904BCD"/>
    <w:rsid w:val="0090543D"/>
    <w:rsid w:val="009055E3"/>
    <w:rsid w:val="009058BB"/>
    <w:rsid w:val="00905E1F"/>
    <w:rsid w:val="00906963"/>
    <w:rsid w:val="009069D8"/>
    <w:rsid w:val="00906D06"/>
    <w:rsid w:val="00906FC5"/>
    <w:rsid w:val="009071B0"/>
    <w:rsid w:val="009072F9"/>
    <w:rsid w:val="009076FC"/>
    <w:rsid w:val="0090798A"/>
    <w:rsid w:val="00907BD1"/>
    <w:rsid w:val="00910505"/>
    <w:rsid w:val="009107D8"/>
    <w:rsid w:val="00910D73"/>
    <w:rsid w:val="00911103"/>
    <w:rsid w:val="009113D8"/>
    <w:rsid w:val="00911772"/>
    <w:rsid w:val="00911A43"/>
    <w:rsid w:val="00911F7F"/>
    <w:rsid w:val="009124FC"/>
    <w:rsid w:val="009129E9"/>
    <w:rsid w:val="00912AC8"/>
    <w:rsid w:val="009130EA"/>
    <w:rsid w:val="009138D2"/>
    <w:rsid w:val="00913F35"/>
    <w:rsid w:val="0091413A"/>
    <w:rsid w:val="009142B7"/>
    <w:rsid w:val="009142C3"/>
    <w:rsid w:val="0091455F"/>
    <w:rsid w:val="00914811"/>
    <w:rsid w:val="00914DF6"/>
    <w:rsid w:val="00915118"/>
    <w:rsid w:val="00915124"/>
    <w:rsid w:val="009151C6"/>
    <w:rsid w:val="009152C5"/>
    <w:rsid w:val="00915733"/>
    <w:rsid w:val="009161B8"/>
    <w:rsid w:val="00916562"/>
    <w:rsid w:val="00916F5A"/>
    <w:rsid w:val="0091755B"/>
    <w:rsid w:val="009178D9"/>
    <w:rsid w:val="00917DD8"/>
    <w:rsid w:val="009204B6"/>
    <w:rsid w:val="00920F1C"/>
    <w:rsid w:val="00921A2D"/>
    <w:rsid w:val="009223A5"/>
    <w:rsid w:val="00922609"/>
    <w:rsid w:val="00922C9C"/>
    <w:rsid w:val="00923A4C"/>
    <w:rsid w:val="00923CE9"/>
    <w:rsid w:val="00923D9E"/>
    <w:rsid w:val="00923E6B"/>
    <w:rsid w:val="009240DF"/>
    <w:rsid w:val="009240E6"/>
    <w:rsid w:val="00924496"/>
    <w:rsid w:val="0092497C"/>
    <w:rsid w:val="00924A4B"/>
    <w:rsid w:val="00924DB9"/>
    <w:rsid w:val="0092526F"/>
    <w:rsid w:val="00925536"/>
    <w:rsid w:val="009255E3"/>
    <w:rsid w:val="00925A54"/>
    <w:rsid w:val="00925B99"/>
    <w:rsid w:val="0092632F"/>
    <w:rsid w:val="009267F7"/>
    <w:rsid w:val="00926A58"/>
    <w:rsid w:val="00926A69"/>
    <w:rsid w:val="00927491"/>
    <w:rsid w:val="009279EF"/>
    <w:rsid w:val="00930186"/>
    <w:rsid w:val="009301D5"/>
    <w:rsid w:val="00930867"/>
    <w:rsid w:val="009308D1"/>
    <w:rsid w:val="00930965"/>
    <w:rsid w:val="009309BE"/>
    <w:rsid w:val="0093109E"/>
    <w:rsid w:val="00931F45"/>
    <w:rsid w:val="00931FB5"/>
    <w:rsid w:val="00932201"/>
    <w:rsid w:val="00932238"/>
    <w:rsid w:val="009322AD"/>
    <w:rsid w:val="0093261E"/>
    <w:rsid w:val="009326CE"/>
    <w:rsid w:val="0093290B"/>
    <w:rsid w:val="009335FB"/>
    <w:rsid w:val="00933B19"/>
    <w:rsid w:val="00934086"/>
    <w:rsid w:val="0093418F"/>
    <w:rsid w:val="00934291"/>
    <w:rsid w:val="009344F9"/>
    <w:rsid w:val="009351B8"/>
    <w:rsid w:val="00935361"/>
    <w:rsid w:val="00935576"/>
    <w:rsid w:val="009355DD"/>
    <w:rsid w:val="0093568B"/>
    <w:rsid w:val="00935BBE"/>
    <w:rsid w:val="00935DD0"/>
    <w:rsid w:val="00935F22"/>
    <w:rsid w:val="0093615B"/>
    <w:rsid w:val="009362D0"/>
    <w:rsid w:val="00936343"/>
    <w:rsid w:val="00936352"/>
    <w:rsid w:val="00936406"/>
    <w:rsid w:val="0093670C"/>
    <w:rsid w:val="0093688C"/>
    <w:rsid w:val="00936BD3"/>
    <w:rsid w:val="00936BF2"/>
    <w:rsid w:val="00937150"/>
    <w:rsid w:val="009378D2"/>
    <w:rsid w:val="0093799A"/>
    <w:rsid w:val="00937AD6"/>
    <w:rsid w:val="009404C9"/>
    <w:rsid w:val="00940F58"/>
    <w:rsid w:val="0094188A"/>
    <w:rsid w:val="00943485"/>
    <w:rsid w:val="009438F3"/>
    <w:rsid w:val="00943A04"/>
    <w:rsid w:val="0094423B"/>
    <w:rsid w:val="0094424F"/>
    <w:rsid w:val="00944531"/>
    <w:rsid w:val="00944923"/>
    <w:rsid w:val="0094494B"/>
    <w:rsid w:val="009451EF"/>
    <w:rsid w:val="009453E8"/>
    <w:rsid w:val="00946397"/>
    <w:rsid w:val="00946419"/>
    <w:rsid w:val="009468C8"/>
    <w:rsid w:val="0094691A"/>
    <w:rsid w:val="00946A52"/>
    <w:rsid w:val="00946B85"/>
    <w:rsid w:val="009470FF"/>
    <w:rsid w:val="009477CB"/>
    <w:rsid w:val="00947948"/>
    <w:rsid w:val="00947B59"/>
    <w:rsid w:val="00947BFB"/>
    <w:rsid w:val="00947CA1"/>
    <w:rsid w:val="009503E8"/>
    <w:rsid w:val="00950471"/>
    <w:rsid w:val="009507B5"/>
    <w:rsid w:val="00950A28"/>
    <w:rsid w:val="00950BE5"/>
    <w:rsid w:val="0095113A"/>
    <w:rsid w:val="009516F6"/>
    <w:rsid w:val="009518CE"/>
    <w:rsid w:val="00951A33"/>
    <w:rsid w:val="00951B75"/>
    <w:rsid w:val="00951BA1"/>
    <w:rsid w:val="00951D56"/>
    <w:rsid w:val="00952A1D"/>
    <w:rsid w:val="00952E98"/>
    <w:rsid w:val="00953453"/>
    <w:rsid w:val="0095361A"/>
    <w:rsid w:val="00953B43"/>
    <w:rsid w:val="009540BA"/>
    <w:rsid w:val="00954477"/>
    <w:rsid w:val="0095453D"/>
    <w:rsid w:val="00954DE9"/>
    <w:rsid w:val="00954E09"/>
    <w:rsid w:val="00955924"/>
    <w:rsid w:val="0095596C"/>
    <w:rsid w:val="00955D65"/>
    <w:rsid w:val="009567A9"/>
    <w:rsid w:val="009567B1"/>
    <w:rsid w:val="00956BC7"/>
    <w:rsid w:val="00956FF8"/>
    <w:rsid w:val="00957521"/>
    <w:rsid w:val="009577FF"/>
    <w:rsid w:val="00957D92"/>
    <w:rsid w:val="00957FC6"/>
    <w:rsid w:val="00960257"/>
    <w:rsid w:val="0096039D"/>
    <w:rsid w:val="00960788"/>
    <w:rsid w:val="00961092"/>
    <w:rsid w:val="009619D6"/>
    <w:rsid w:val="00961E4A"/>
    <w:rsid w:val="00961E96"/>
    <w:rsid w:val="009623A6"/>
    <w:rsid w:val="00962F6B"/>
    <w:rsid w:val="00962F90"/>
    <w:rsid w:val="0096325F"/>
    <w:rsid w:val="0096378D"/>
    <w:rsid w:val="00963B94"/>
    <w:rsid w:val="00964158"/>
    <w:rsid w:val="009645C0"/>
    <w:rsid w:val="009645C3"/>
    <w:rsid w:val="0096473A"/>
    <w:rsid w:val="00964B07"/>
    <w:rsid w:val="00964DCD"/>
    <w:rsid w:val="009654A6"/>
    <w:rsid w:val="00965A35"/>
    <w:rsid w:val="00966073"/>
    <w:rsid w:val="0096637F"/>
    <w:rsid w:val="009669EE"/>
    <w:rsid w:val="00966A73"/>
    <w:rsid w:val="00966FF2"/>
    <w:rsid w:val="009671D4"/>
    <w:rsid w:val="009679F3"/>
    <w:rsid w:val="00967B72"/>
    <w:rsid w:val="00967EE8"/>
    <w:rsid w:val="00967FE2"/>
    <w:rsid w:val="00970059"/>
    <w:rsid w:val="00970C6F"/>
    <w:rsid w:val="00970CA3"/>
    <w:rsid w:val="00970F0B"/>
    <w:rsid w:val="00971091"/>
    <w:rsid w:val="00971242"/>
    <w:rsid w:val="009715E1"/>
    <w:rsid w:val="009715EE"/>
    <w:rsid w:val="00971F8A"/>
    <w:rsid w:val="00972B33"/>
    <w:rsid w:val="00974060"/>
    <w:rsid w:val="0097427B"/>
    <w:rsid w:val="009749A5"/>
    <w:rsid w:val="00974E90"/>
    <w:rsid w:val="00974FBB"/>
    <w:rsid w:val="00975CD1"/>
    <w:rsid w:val="009765AD"/>
    <w:rsid w:val="009765DD"/>
    <w:rsid w:val="009767B3"/>
    <w:rsid w:val="0097689C"/>
    <w:rsid w:val="009774F6"/>
    <w:rsid w:val="009777D3"/>
    <w:rsid w:val="009779A4"/>
    <w:rsid w:val="00977F35"/>
    <w:rsid w:val="009802E3"/>
    <w:rsid w:val="009805B5"/>
    <w:rsid w:val="009806CD"/>
    <w:rsid w:val="0098161A"/>
    <w:rsid w:val="00981E55"/>
    <w:rsid w:val="00982230"/>
    <w:rsid w:val="0098252E"/>
    <w:rsid w:val="00983864"/>
    <w:rsid w:val="00983A57"/>
    <w:rsid w:val="00983C97"/>
    <w:rsid w:val="0098403B"/>
    <w:rsid w:val="00984181"/>
    <w:rsid w:val="00984505"/>
    <w:rsid w:val="0098479D"/>
    <w:rsid w:val="0098526B"/>
    <w:rsid w:val="009854D4"/>
    <w:rsid w:val="00985870"/>
    <w:rsid w:val="00985AC1"/>
    <w:rsid w:val="00985B94"/>
    <w:rsid w:val="00985BE9"/>
    <w:rsid w:val="00986C12"/>
    <w:rsid w:val="009871E3"/>
    <w:rsid w:val="0098729C"/>
    <w:rsid w:val="0098747B"/>
    <w:rsid w:val="00987D6A"/>
    <w:rsid w:val="009903C0"/>
    <w:rsid w:val="0099072C"/>
    <w:rsid w:val="00991189"/>
    <w:rsid w:val="00991617"/>
    <w:rsid w:val="0099197A"/>
    <w:rsid w:val="009919FC"/>
    <w:rsid w:val="00991B72"/>
    <w:rsid w:val="00992178"/>
    <w:rsid w:val="009921F5"/>
    <w:rsid w:val="00992F1E"/>
    <w:rsid w:val="009932E2"/>
    <w:rsid w:val="00993959"/>
    <w:rsid w:val="00993AB9"/>
    <w:rsid w:val="009944BF"/>
    <w:rsid w:val="00994A3A"/>
    <w:rsid w:val="00994B55"/>
    <w:rsid w:val="0099560F"/>
    <w:rsid w:val="00995860"/>
    <w:rsid w:val="00995BF6"/>
    <w:rsid w:val="00995EC7"/>
    <w:rsid w:val="00996468"/>
    <w:rsid w:val="00996A27"/>
    <w:rsid w:val="00996A66"/>
    <w:rsid w:val="00996B58"/>
    <w:rsid w:val="00996E33"/>
    <w:rsid w:val="00996EA1"/>
    <w:rsid w:val="0099751A"/>
    <w:rsid w:val="0099759D"/>
    <w:rsid w:val="00997918"/>
    <w:rsid w:val="00997C9B"/>
    <w:rsid w:val="00997DD5"/>
    <w:rsid w:val="009A0738"/>
    <w:rsid w:val="009A09F8"/>
    <w:rsid w:val="009A0AF6"/>
    <w:rsid w:val="009A0C3A"/>
    <w:rsid w:val="009A194A"/>
    <w:rsid w:val="009A1B56"/>
    <w:rsid w:val="009A1E25"/>
    <w:rsid w:val="009A1FD2"/>
    <w:rsid w:val="009A2125"/>
    <w:rsid w:val="009A22C5"/>
    <w:rsid w:val="009A330B"/>
    <w:rsid w:val="009A3652"/>
    <w:rsid w:val="009A3C12"/>
    <w:rsid w:val="009A4012"/>
    <w:rsid w:val="009A40A8"/>
    <w:rsid w:val="009A42B0"/>
    <w:rsid w:val="009A4566"/>
    <w:rsid w:val="009A4AEA"/>
    <w:rsid w:val="009A4BC2"/>
    <w:rsid w:val="009A52C1"/>
    <w:rsid w:val="009A56F1"/>
    <w:rsid w:val="009A5D25"/>
    <w:rsid w:val="009A5DBD"/>
    <w:rsid w:val="009A64B8"/>
    <w:rsid w:val="009A65B2"/>
    <w:rsid w:val="009A70D8"/>
    <w:rsid w:val="009A7A20"/>
    <w:rsid w:val="009A7D86"/>
    <w:rsid w:val="009A7DD9"/>
    <w:rsid w:val="009A7E60"/>
    <w:rsid w:val="009B07B5"/>
    <w:rsid w:val="009B0812"/>
    <w:rsid w:val="009B0EEE"/>
    <w:rsid w:val="009B114D"/>
    <w:rsid w:val="009B117C"/>
    <w:rsid w:val="009B12B3"/>
    <w:rsid w:val="009B12B8"/>
    <w:rsid w:val="009B19CD"/>
    <w:rsid w:val="009B1E01"/>
    <w:rsid w:val="009B1F5F"/>
    <w:rsid w:val="009B2732"/>
    <w:rsid w:val="009B27C2"/>
    <w:rsid w:val="009B28CE"/>
    <w:rsid w:val="009B2C80"/>
    <w:rsid w:val="009B372F"/>
    <w:rsid w:val="009B3831"/>
    <w:rsid w:val="009B39EE"/>
    <w:rsid w:val="009B3AC1"/>
    <w:rsid w:val="009B4301"/>
    <w:rsid w:val="009B4CF9"/>
    <w:rsid w:val="009B4FA9"/>
    <w:rsid w:val="009B52DE"/>
    <w:rsid w:val="009B5E6E"/>
    <w:rsid w:val="009B5EBA"/>
    <w:rsid w:val="009B6DD1"/>
    <w:rsid w:val="009B701F"/>
    <w:rsid w:val="009B72A0"/>
    <w:rsid w:val="009B74CA"/>
    <w:rsid w:val="009B7A14"/>
    <w:rsid w:val="009B7AC5"/>
    <w:rsid w:val="009B7C58"/>
    <w:rsid w:val="009B7E87"/>
    <w:rsid w:val="009C01CD"/>
    <w:rsid w:val="009C0360"/>
    <w:rsid w:val="009C03F4"/>
    <w:rsid w:val="009C0DED"/>
    <w:rsid w:val="009C0F73"/>
    <w:rsid w:val="009C1353"/>
    <w:rsid w:val="009C1BF8"/>
    <w:rsid w:val="009C1EB9"/>
    <w:rsid w:val="009C333D"/>
    <w:rsid w:val="009C34E1"/>
    <w:rsid w:val="009C3A2A"/>
    <w:rsid w:val="009C3BEE"/>
    <w:rsid w:val="009C3D98"/>
    <w:rsid w:val="009C3ECA"/>
    <w:rsid w:val="009C3FF8"/>
    <w:rsid w:val="009C4843"/>
    <w:rsid w:val="009C4D86"/>
    <w:rsid w:val="009C55D4"/>
    <w:rsid w:val="009C58DC"/>
    <w:rsid w:val="009C5C42"/>
    <w:rsid w:val="009C628D"/>
    <w:rsid w:val="009C63A1"/>
    <w:rsid w:val="009C6526"/>
    <w:rsid w:val="009C67EC"/>
    <w:rsid w:val="009C69AF"/>
    <w:rsid w:val="009C7278"/>
    <w:rsid w:val="009C75BA"/>
    <w:rsid w:val="009D1297"/>
    <w:rsid w:val="009D13DC"/>
    <w:rsid w:val="009D1494"/>
    <w:rsid w:val="009D188D"/>
    <w:rsid w:val="009D18D9"/>
    <w:rsid w:val="009D1930"/>
    <w:rsid w:val="009D1B41"/>
    <w:rsid w:val="009D20B7"/>
    <w:rsid w:val="009D21CC"/>
    <w:rsid w:val="009D2329"/>
    <w:rsid w:val="009D255C"/>
    <w:rsid w:val="009D27CB"/>
    <w:rsid w:val="009D2F31"/>
    <w:rsid w:val="009D3392"/>
    <w:rsid w:val="009D3611"/>
    <w:rsid w:val="009D3BE8"/>
    <w:rsid w:val="009D3C01"/>
    <w:rsid w:val="009D3E2E"/>
    <w:rsid w:val="009D3F27"/>
    <w:rsid w:val="009D4400"/>
    <w:rsid w:val="009D44AD"/>
    <w:rsid w:val="009D4586"/>
    <w:rsid w:val="009D48E6"/>
    <w:rsid w:val="009D4BFC"/>
    <w:rsid w:val="009D5095"/>
    <w:rsid w:val="009D54AC"/>
    <w:rsid w:val="009D5C45"/>
    <w:rsid w:val="009D6E68"/>
    <w:rsid w:val="009D73DC"/>
    <w:rsid w:val="009E022B"/>
    <w:rsid w:val="009E03BE"/>
    <w:rsid w:val="009E04FD"/>
    <w:rsid w:val="009E0551"/>
    <w:rsid w:val="009E07F3"/>
    <w:rsid w:val="009E08BC"/>
    <w:rsid w:val="009E0BD9"/>
    <w:rsid w:val="009E0F16"/>
    <w:rsid w:val="009E10AE"/>
    <w:rsid w:val="009E11D6"/>
    <w:rsid w:val="009E1F49"/>
    <w:rsid w:val="009E2E2A"/>
    <w:rsid w:val="009E2ED4"/>
    <w:rsid w:val="009E2FF1"/>
    <w:rsid w:val="009E3259"/>
    <w:rsid w:val="009E3483"/>
    <w:rsid w:val="009E350F"/>
    <w:rsid w:val="009E369D"/>
    <w:rsid w:val="009E46FE"/>
    <w:rsid w:val="009E49AC"/>
    <w:rsid w:val="009E4EE4"/>
    <w:rsid w:val="009E4FB2"/>
    <w:rsid w:val="009E521A"/>
    <w:rsid w:val="009E52E1"/>
    <w:rsid w:val="009E5311"/>
    <w:rsid w:val="009E53C0"/>
    <w:rsid w:val="009E58CD"/>
    <w:rsid w:val="009E5ABF"/>
    <w:rsid w:val="009E5BA2"/>
    <w:rsid w:val="009E5CB7"/>
    <w:rsid w:val="009E5E47"/>
    <w:rsid w:val="009E5FC7"/>
    <w:rsid w:val="009E60DE"/>
    <w:rsid w:val="009E684E"/>
    <w:rsid w:val="009E6E95"/>
    <w:rsid w:val="009E724D"/>
    <w:rsid w:val="009E749A"/>
    <w:rsid w:val="009E75EF"/>
    <w:rsid w:val="009F01E2"/>
    <w:rsid w:val="009F0694"/>
    <w:rsid w:val="009F077B"/>
    <w:rsid w:val="009F0C2D"/>
    <w:rsid w:val="009F0FC9"/>
    <w:rsid w:val="009F19E9"/>
    <w:rsid w:val="009F1BA2"/>
    <w:rsid w:val="009F1F3D"/>
    <w:rsid w:val="009F25DB"/>
    <w:rsid w:val="009F2C6A"/>
    <w:rsid w:val="009F2D6E"/>
    <w:rsid w:val="009F2F64"/>
    <w:rsid w:val="009F31C5"/>
    <w:rsid w:val="009F3B72"/>
    <w:rsid w:val="009F3F67"/>
    <w:rsid w:val="009F3FB5"/>
    <w:rsid w:val="009F4038"/>
    <w:rsid w:val="009F46FD"/>
    <w:rsid w:val="009F48FA"/>
    <w:rsid w:val="009F4A24"/>
    <w:rsid w:val="009F58C5"/>
    <w:rsid w:val="009F5E91"/>
    <w:rsid w:val="009F5F59"/>
    <w:rsid w:val="009F6059"/>
    <w:rsid w:val="009F6A4B"/>
    <w:rsid w:val="009F6B92"/>
    <w:rsid w:val="009F71CE"/>
    <w:rsid w:val="009F7B6E"/>
    <w:rsid w:val="009F7B75"/>
    <w:rsid w:val="009F7C8D"/>
    <w:rsid w:val="009F7C96"/>
    <w:rsid w:val="009F7E61"/>
    <w:rsid w:val="00A002E0"/>
    <w:rsid w:val="00A00461"/>
    <w:rsid w:val="00A007AF"/>
    <w:rsid w:val="00A00954"/>
    <w:rsid w:val="00A00A40"/>
    <w:rsid w:val="00A01798"/>
    <w:rsid w:val="00A01870"/>
    <w:rsid w:val="00A01A17"/>
    <w:rsid w:val="00A02426"/>
    <w:rsid w:val="00A02435"/>
    <w:rsid w:val="00A0245B"/>
    <w:rsid w:val="00A02540"/>
    <w:rsid w:val="00A03100"/>
    <w:rsid w:val="00A0355B"/>
    <w:rsid w:val="00A03AF2"/>
    <w:rsid w:val="00A04B35"/>
    <w:rsid w:val="00A04BC0"/>
    <w:rsid w:val="00A04C53"/>
    <w:rsid w:val="00A04E5E"/>
    <w:rsid w:val="00A04ECD"/>
    <w:rsid w:val="00A053F6"/>
    <w:rsid w:val="00A062C4"/>
    <w:rsid w:val="00A07114"/>
    <w:rsid w:val="00A0739F"/>
    <w:rsid w:val="00A07587"/>
    <w:rsid w:val="00A07638"/>
    <w:rsid w:val="00A07AFF"/>
    <w:rsid w:val="00A10158"/>
    <w:rsid w:val="00A1059F"/>
    <w:rsid w:val="00A10768"/>
    <w:rsid w:val="00A108B2"/>
    <w:rsid w:val="00A10B71"/>
    <w:rsid w:val="00A11258"/>
    <w:rsid w:val="00A11393"/>
    <w:rsid w:val="00A117B0"/>
    <w:rsid w:val="00A11859"/>
    <w:rsid w:val="00A1192E"/>
    <w:rsid w:val="00A11EE4"/>
    <w:rsid w:val="00A12768"/>
    <w:rsid w:val="00A127AB"/>
    <w:rsid w:val="00A12859"/>
    <w:rsid w:val="00A12BB7"/>
    <w:rsid w:val="00A13131"/>
    <w:rsid w:val="00A1332C"/>
    <w:rsid w:val="00A13830"/>
    <w:rsid w:val="00A1386B"/>
    <w:rsid w:val="00A139BD"/>
    <w:rsid w:val="00A1408B"/>
    <w:rsid w:val="00A140AB"/>
    <w:rsid w:val="00A14377"/>
    <w:rsid w:val="00A143B3"/>
    <w:rsid w:val="00A14986"/>
    <w:rsid w:val="00A14EFA"/>
    <w:rsid w:val="00A1544A"/>
    <w:rsid w:val="00A15ABA"/>
    <w:rsid w:val="00A15AEF"/>
    <w:rsid w:val="00A15FC5"/>
    <w:rsid w:val="00A161F6"/>
    <w:rsid w:val="00A16291"/>
    <w:rsid w:val="00A16503"/>
    <w:rsid w:val="00A1793A"/>
    <w:rsid w:val="00A17BC7"/>
    <w:rsid w:val="00A205A5"/>
    <w:rsid w:val="00A206A7"/>
    <w:rsid w:val="00A20775"/>
    <w:rsid w:val="00A20840"/>
    <w:rsid w:val="00A20868"/>
    <w:rsid w:val="00A20DB3"/>
    <w:rsid w:val="00A21DF7"/>
    <w:rsid w:val="00A22166"/>
    <w:rsid w:val="00A22A2C"/>
    <w:rsid w:val="00A233C3"/>
    <w:rsid w:val="00A2374A"/>
    <w:rsid w:val="00A23956"/>
    <w:rsid w:val="00A23D91"/>
    <w:rsid w:val="00A24208"/>
    <w:rsid w:val="00A2449F"/>
    <w:rsid w:val="00A24B18"/>
    <w:rsid w:val="00A24E80"/>
    <w:rsid w:val="00A250C1"/>
    <w:rsid w:val="00A2538E"/>
    <w:rsid w:val="00A254B4"/>
    <w:rsid w:val="00A256EE"/>
    <w:rsid w:val="00A25D71"/>
    <w:rsid w:val="00A26021"/>
    <w:rsid w:val="00A261F2"/>
    <w:rsid w:val="00A2637D"/>
    <w:rsid w:val="00A267A7"/>
    <w:rsid w:val="00A26AC7"/>
    <w:rsid w:val="00A26DB6"/>
    <w:rsid w:val="00A27017"/>
    <w:rsid w:val="00A27338"/>
    <w:rsid w:val="00A27559"/>
    <w:rsid w:val="00A276B5"/>
    <w:rsid w:val="00A27F80"/>
    <w:rsid w:val="00A3009A"/>
    <w:rsid w:val="00A306C9"/>
    <w:rsid w:val="00A309E5"/>
    <w:rsid w:val="00A30AEF"/>
    <w:rsid w:val="00A31184"/>
    <w:rsid w:val="00A3143F"/>
    <w:rsid w:val="00A31466"/>
    <w:rsid w:val="00A3155F"/>
    <w:rsid w:val="00A31DB1"/>
    <w:rsid w:val="00A32B0F"/>
    <w:rsid w:val="00A32FB5"/>
    <w:rsid w:val="00A3331B"/>
    <w:rsid w:val="00A33604"/>
    <w:rsid w:val="00A337E9"/>
    <w:rsid w:val="00A3385E"/>
    <w:rsid w:val="00A33E6D"/>
    <w:rsid w:val="00A33E7E"/>
    <w:rsid w:val="00A341B2"/>
    <w:rsid w:val="00A3420A"/>
    <w:rsid w:val="00A34274"/>
    <w:rsid w:val="00A344E0"/>
    <w:rsid w:val="00A3457E"/>
    <w:rsid w:val="00A346CA"/>
    <w:rsid w:val="00A34943"/>
    <w:rsid w:val="00A34EA8"/>
    <w:rsid w:val="00A34F96"/>
    <w:rsid w:val="00A3504C"/>
    <w:rsid w:val="00A35374"/>
    <w:rsid w:val="00A3561F"/>
    <w:rsid w:val="00A359B5"/>
    <w:rsid w:val="00A35D45"/>
    <w:rsid w:val="00A3633D"/>
    <w:rsid w:val="00A36420"/>
    <w:rsid w:val="00A36522"/>
    <w:rsid w:val="00A36861"/>
    <w:rsid w:val="00A36AD5"/>
    <w:rsid w:val="00A36FE5"/>
    <w:rsid w:val="00A374D0"/>
    <w:rsid w:val="00A37679"/>
    <w:rsid w:val="00A40261"/>
    <w:rsid w:val="00A40359"/>
    <w:rsid w:val="00A403F7"/>
    <w:rsid w:val="00A4045D"/>
    <w:rsid w:val="00A406BA"/>
    <w:rsid w:val="00A40A05"/>
    <w:rsid w:val="00A40C67"/>
    <w:rsid w:val="00A40F7A"/>
    <w:rsid w:val="00A416E8"/>
    <w:rsid w:val="00A429F8"/>
    <w:rsid w:val="00A42BE8"/>
    <w:rsid w:val="00A42EC4"/>
    <w:rsid w:val="00A42EDB"/>
    <w:rsid w:val="00A438BE"/>
    <w:rsid w:val="00A4432F"/>
    <w:rsid w:val="00A44405"/>
    <w:rsid w:val="00A4446C"/>
    <w:rsid w:val="00A4459B"/>
    <w:rsid w:val="00A44B3B"/>
    <w:rsid w:val="00A44E91"/>
    <w:rsid w:val="00A44F4E"/>
    <w:rsid w:val="00A44F59"/>
    <w:rsid w:val="00A453D0"/>
    <w:rsid w:val="00A45C47"/>
    <w:rsid w:val="00A4695E"/>
    <w:rsid w:val="00A46A1F"/>
    <w:rsid w:val="00A475F3"/>
    <w:rsid w:val="00A5050B"/>
    <w:rsid w:val="00A50759"/>
    <w:rsid w:val="00A50819"/>
    <w:rsid w:val="00A50AA1"/>
    <w:rsid w:val="00A511A0"/>
    <w:rsid w:val="00A51486"/>
    <w:rsid w:val="00A51E52"/>
    <w:rsid w:val="00A52008"/>
    <w:rsid w:val="00A522C3"/>
    <w:rsid w:val="00A52CE8"/>
    <w:rsid w:val="00A52E89"/>
    <w:rsid w:val="00A530F5"/>
    <w:rsid w:val="00A542E6"/>
    <w:rsid w:val="00A548D0"/>
    <w:rsid w:val="00A54971"/>
    <w:rsid w:val="00A54E00"/>
    <w:rsid w:val="00A54FAC"/>
    <w:rsid w:val="00A55930"/>
    <w:rsid w:val="00A55B44"/>
    <w:rsid w:val="00A55BD2"/>
    <w:rsid w:val="00A55F48"/>
    <w:rsid w:val="00A55F62"/>
    <w:rsid w:val="00A56D9A"/>
    <w:rsid w:val="00A570CC"/>
    <w:rsid w:val="00A57122"/>
    <w:rsid w:val="00A57AC6"/>
    <w:rsid w:val="00A57F06"/>
    <w:rsid w:val="00A607AA"/>
    <w:rsid w:val="00A60E85"/>
    <w:rsid w:val="00A60E98"/>
    <w:rsid w:val="00A60EE9"/>
    <w:rsid w:val="00A6160D"/>
    <w:rsid w:val="00A61807"/>
    <w:rsid w:val="00A6218B"/>
    <w:rsid w:val="00A625D8"/>
    <w:rsid w:val="00A62671"/>
    <w:rsid w:val="00A626D8"/>
    <w:rsid w:val="00A62719"/>
    <w:rsid w:val="00A62791"/>
    <w:rsid w:val="00A6288E"/>
    <w:rsid w:val="00A63B61"/>
    <w:rsid w:val="00A63DA3"/>
    <w:rsid w:val="00A64131"/>
    <w:rsid w:val="00A64354"/>
    <w:rsid w:val="00A64852"/>
    <w:rsid w:val="00A64927"/>
    <w:rsid w:val="00A64E7F"/>
    <w:rsid w:val="00A65588"/>
    <w:rsid w:val="00A6560E"/>
    <w:rsid w:val="00A65881"/>
    <w:rsid w:val="00A65D01"/>
    <w:rsid w:val="00A65EB1"/>
    <w:rsid w:val="00A65F49"/>
    <w:rsid w:val="00A66901"/>
    <w:rsid w:val="00A66CD8"/>
    <w:rsid w:val="00A66DA2"/>
    <w:rsid w:val="00A67412"/>
    <w:rsid w:val="00A675A3"/>
    <w:rsid w:val="00A67C14"/>
    <w:rsid w:val="00A67FC9"/>
    <w:rsid w:val="00A70132"/>
    <w:rsid w:val="00A702B3"/>
    <w:rsid w:val="00A70F47"/>
    <w:rsid w:val="00A7135B"/>
    <w:rsid w:val="00A713DF"/>
    <w:rsid w:val="00A7237B"/>
    <w:rsid w:val="00A72805"/>
    <w:rsid w:val="00A729E0"/>
    <w:rsid w:val="00A72A0C"/>
    <w:rsid w:val="00A72A82"/>
    <w:rsid w:val="00A72B49"/>
    <w:rsid w:val="00A7322A"/>
    <w:rsid w:val="00A734B4"/>
    <w:rsid w:val="00A736F5"/>
    <w:rsid w:val="00A73718"/>
    <w:rsid w:val="00A73D18"/>
    <w:rsid w:val="00A74308"/>
    <w:rsid w:val="00A74330"/>
    <w:rsid w:val="00A74350"/>
    <w:rsid w:val="00A7472F"/>
    <w:rsid w:val="00A74823"/>
    <w:rsid w:val="00A752A4"/>
    <w:rsid w:val="00A760D9"/>
    <w:rsid w:val="00A762C5"/>
    <w:rsid w:val="00A76733"/>
    <w:rsid w:val="00A76CFA"/>
    <w:rsid w:val="00A76D81"/>
    <w:rsid w:val="00A76E1E"/>
    <w:rsid w:val="00A770DE"/>
    <w:rsid w:val="00A7726F"/>
    <w:rsid w:val="00A77475"/>
    <w:rsid w:val="00A77579"/>
    <w:rsid w:val="00A7757F"/>
    <w:rsid w:val="00A778B5"/>
    <w:rsid w:val="00A77BF7"/>
    <w:rsid w:val="00A808D6"/>
    <w:rsid w:val="00A810F5"/>
    <w:rsid w:val="00A81337"/>
    <w:rsid w:val="00A8142E"/>
    <w:rsid w:val="00A8180D"/>
    <w:rsid w:val="00A82543"/>
    <w:rsid w:val="00A825B3"/>
    <w:rsid w:val="00A8274A"/>
    <w:rsid w:val="00A82BDB"/>
    <w:rsid w:val="00A83067"/>
    <w:rsid w:val="00A832D6"/>
    <w:rsid w:val="00A838A6"/>
    <w:rsid w:val="00A83B3A"/>
    <w:rsid w:val="00A83CA4"/>
    <w:rsid w:val="00A843AA"/>
    <w:rsid w:val="00A843CC"/>
    <w:rsid w:val="00A84913"/>
    <w:rsid w:val="00A84A5A"/>
    <w:rsid w:val="00A84F6B"/>
    <w:rsid w:val="00A85308"/>
    <w:rsid w:val="00A854D6"/>
    <w:rsid w:val="00A85751"/>
    <w:rsid w:val="00A85B4B"/>
    <w:rsid w:val="00A85BF0"/>
    <w:rsid w:val="00A86227"/>
    <w:rsid w:val="00A86273"/>
    <w:rsid w:val="00A862CA"/>
    <w:rsid w:val="00A865FE"/>
    <w:rsid w:val="00A86D0D"/>
    <w:rsid w:val="00A8749A"/>
    <w:rsid w:val="00A87540"/>
    <w:rsid w:val="00A875B4"/>
    <w:rsid w:val="00A878CD"/>
    <w:rsid w:val="00A90BD9"/>
    <w:rsid w:val="00A90E1C"/>
    <w:rsid w:val="00A90EDB"/>
    <w:rsid w:val="00A91171"/>
    <w:rsid w:val="00A9135F"/>
    <w:rsid w:val="00A91989"/>
    <w:rsid w:val="00A92589"/>
    <w:rsid w:val="00A927EC"/>
    <w:rsid w:val="00A9284C"/>
    <w:rsid w:val="00A92B0E"/>
    <w:rsid w:val="00A92E74"/>
    <w:rsid w:val="00A92EE4"/>
    <w:rsid w:val="00A9336B"/>
    <w:rsid w:val="00A934BA"/>
    <w:rsid w:val="00A93752"/>
    <w:rsid w:val="00A93890"/>
    <w:rsid w:val="00A93A0E"/>
    <w:rsid w:val="00A942D7"/>
    <w:rsid w:val="00A94301"/>
    <w:rsid w:val="00A946C7"/>
    <w:rsid w:val="00A94809"/>
    <w:rsid w:val="00A94873"/>
    <w:rsid w:val="00A94A39"/>
    <w:rsid w:val="00A94C7B"/>
    <w:rsid w:val="00A94E21"/>
    <w:rsid w:val="00A94FA2"/>
    <w:rsid w:val="00A95209"/>
    <w:rsid w:val="00A9592C"/>
    <w:rsid w:val="00A9615A"/>
    <w:rsid w:val="00A96AF6"/>
    <w:rsid w:val="00A96F54"/>
    <w:rsid w:val="00A9708D"/>
    <w:rsid w:val="00A97103"/>
    <w:rsid w:val="00A971CF"/>
    <w:rsid w:val="00A9721E"/>
    <w:rsid w:val="00A9737A"/>
    <w:rsid w:val="00A97BDB"/>
    <w:rsid w:val="00A97FDA"/>
    <w:rsid w:val="00AA0024"/>
    <w:rsid w:val="00AA0248"/>
    <w:rsid w:val="00AA02A9"/>
    <w:rsid w:val="00AA0935"/>
    <w:rsid w:val="00AA0BAD"/>
    <w:rsid w:val="00AA0BFD"/>
    <w:rsid w:val="00AA0D51"/>
    <w:rsid w:val="00AA0D59"/>
    <w:rsid w:val="00AA151E"/>
    <w:rsid w:val="00AA1A8B"/>
    <w:rsid w:val="00AA21B8"/>
    <w:rsid w:val="00AA25F5"/>
    <w:rsid w:val="00AA2732"/>
    <w:rsid w:val="00AA2C83"/>
    <w:rsid w:val="00AA3314"/>
    <w:rsid w:val="00AA37CD"/>
    <w:rsid w:val="00AA384B"/>
    <w:rsid w:val="00AA428B"/>
    <w:rsid w:val="00AA444A"/>
    <w:rsid w:val="00AA44A8"/>
    <w:rsid w:val="00AA4786"/>
    <w:rsid w:val="00AA4B04"/>
    <w:rsid w:val="00AA59BF"/>
    <w:rsid w:val="00AA5C9E"/>
    <w:rsid w:val="00AA6033"/>
    <w:rsid w:val="00AA6515"/>
    <w:rsid w:val="00AA67E0"/>
    <w:rsid w:val="00AA6E1E"/>
    <w:rsid w:val="00AA70E3"/>
    <w:rsid w:val="00AA7611"/>
    <w:rsid w:val="00AA76A9"/>
    <w:rsid w:val="00AA7A60"/>
    <w:rsid w:val="00AB002C"/>
    <w:rsid w:val="00AB02CF"/>
    <w:rsid w:val="00AB0733"/>
    <w:rsid w:val="00AB0B5F"/>
    <w:rsid w:val="00AB0B7B"/>
    <w:rsid w:val="00AB0E35"/>
    <w:rsid w:val="00AB0E7C"/>
    <w:rsid w:val="00AB0F99"/>
    <w:rsid w:val="00AB1422"/>
    <w:rsid w:val="00AB1DEE"/>
    <w:rsid w:val="00AB26A4"/>
    <w:rsid w:val="00AB2B99"/>
    <w:rsid w:val="00AB3042"/>
    <w:rsid w:val="00AB317B"/>
    <w:rsid w:val="00AB36C9"/>
    <w:rsid w:val="00AB37E9"/>
    <w:rsid w:val="00AB3958"/>
    <w:rsid w:val="00AB3BF1"/>
    <w:rsid w:val="00AB3C0D"/>
    <w:rsid w:val="00AB3DE1"/>
    <w:rsid w:val="00AB3EFC"/>
    <w:rsid w:val="00AB402D"/>
    <w:rsid w:val="00AB4B8A"/>
    <w:rsid w:val="00AB4FB7"/>
    <w:rsid w:val="00AB5111"/>
    <w:rsid w:val="00AB5270"/>
    <w:rsid w:val="00AB551A"/>
    <w:rsid w:val="00AB5AE6"/>
    <w:rsid w:val="00AB5C49"/>
    <w:rsid w:val="00AB600D"/>
    <w:rsid w:val="00AB6042"/>
    <w:rsid w:val="00AB641B"/>
    <w:rsid w:val="00AB6459"/>
    <w:rsid w:val="00AB6BB3"/>
    <w:rsid w:val="00AB6E8F"/>
    <w:rsid w:val="00AC049F"/>
    <w:rsid w:val="00AC052F"/>
    <w:rsid w:val="00AC0535"/>
    <w:rsid w:val="00AC08E6"/>
    <w:rsid w:val="00AC1259"/>
    <w:rsid w:val="00AC15A0"/>
    <w:rsid w:val="00AC1FD8"/>
    <w:rsid w:val="00AC25CD"/>
    <w:rsid w:val="00AC2C11"/>
    <w:rsid w:val="00AC2D9B"/>
    <w:rsid w:val="00AC35D3"/>
    <w:rsid w:val="00AC3E2D"/>
    <w:rsid w:val="00AC442F"/>
    <w:rsid w:val="00AC45F1"/>
    <w:rsid w:val="00AC4EEA"/>
    <w:rsid w:val="00AC50C6"/>
    <w:rsid w:val="00AC517F"/>
    <w:rsid w:val="00AC5976"/>
    <w:rsid w:val="00AC5A46"/>
    <w:rsid w:val="00AC5DBA"/>
    <w:rsid w:val="00AC5E28"/>
    <w:rsid w:val="00AC5F8D"/>
    <w:rsid w:val="00AC606F"/>
    <w:rsid w:val="00AC61D4"/>
    <w:rsid w:val="00AC65A7"/>
    <w:rsid w:val="00AC692D"/>
    <w:rsid w:val="00AC6934"/>
    <w:rsid w:val="00AC6C18"/>
    <w:rsid w:val="00AC6DA0"/>
    <w:rsid w:val="00AC732C"/>
    <w:rsid w:val="00AC73B0"/>
    <w:rsid w:val="00AC77EA"/>
    <w:rsid w:val="00AC780A"/>
    <w:rsid w:val="00AC7BA6"/>
    <w:rsid w:val="00AD01FB"/>
    <w:rsid w:val="00AD0547"/>
    <w:rsid w:val="00AD0B41"/>
    <w:rsid w:val="00AD0B96"/>
    <w:rsid w:val="00AD0CDD"/>
    <w:rsid w:val="00AD1467"/>
    <w:rsid w:val="00AD18DA"/>
    <w:rsid w:val="00AD19EF"/>
    <w:rsid w:val="00AD1C33"/>
    <w:rsid w:val="00AD1C64"/>
    <w:rsid w:val="00AD2339"/>
    <w:rsid w:val="00AD2468"/>
    <w:rsid w:val="00AD29A4"/>
    <w:rsid w:val="00AD2AFA"/>
    <w:rsid w:val="00AD3056"/>
    <w:rsid w:val="00AD329B"/>
    <w:rsid w:val="00AD3353"/>
    <w:rsid w:val="00AD338F"/>
    <w:rsid w:val="00AD361C"/>
    <w:rsid w:val="00AD3D08"/>
    <w:rsid w:val="00AD511E"/>
    <w:rsid w:val="00AD51A8"/>
    <w:rsid w:val="00AD553C"/>
    <w:rsid w:val="00AD5A16"/>
    <w:rsid w:val="00AD5A60"/>
    <w:rsid w:val="00AD5C07"/>
    <w:rsid w:val="00AD5F34"/>
    <w:rsid w:val="00AD649A"/>
    <w:rsid w:val="00AD6B70"/>
    <w:rsid w:val="00AD6B7B"/>
    <w:rsid w:val="00AD6FF8"/>
    <w:rsid w:val="00AD72BB"/>
    <w:rsid w:val="00AD731A"/>
    <w:rsid w:val="00AD736E"/>
    <w:rsid w:val="00AD7404"/>
    <w:rsid w:val="00AD75AF"/>
    <w:rsid w:val="00AD7640"/>
    <w:rsid w:val="00AD7778"/>
    <w:rsid w:val="00AD792C"/>
    <w:rsid w:val="00AD7ADF"/>
    <w:rsid w:val="00AE0043"/>
    <w:rsid w:val="00AE021C"/>
    <w:rsid w:val="00AE037D"/>
    <w:rsid w:val="00AE13E4"/>
    <w:rsid w:val="00AE15E5"/>
    <w:rsid w:val="00AE1694"/>
    <w:rsid w:val="00AE29AB"/>
    <w:rsid w:val="00AE2BBF"/>
    <w:rsid w:val="00AE2D46"/>
    <w:rsid w:val="00AE2F98"/>
    <w:rsid w:val="00AE3A7D"/>
    <w:rsid w:val="00AE3D6C"/>
    <w:rsid w:val="00AE45D6"/>
    <w:rsid w:val="00AE58E4"/>
    <w:rsid w:val="00AE5A26"/>
    <w:rsid w:val="00AE5BF4"/>
    <w:rsid w:val="00AE5D32"/>
    <w:rsid w:val="00AE6B8E"/>
    <w:rsid w:val="00AE767F"/>
    <w:rsid w:val="00AE778F"/>
    <w:rsid w:val="00AE77A5"/>
    <w:rsid w:val="00AE7899"/>
    <w:rsid w:val="00AF03FC"/>
    <w:rsid w:val="00AF066D"/>
    <w:rsid w:val="00AF09F6"/>
    <w:rsid w:val="00AF0BAC"/>
    <w:rsid w:val="00AF151F"/>
    <w:rsid w:val="00AF18F3"/>
    <w:rsid w:val="00AF1B2E"/>
    <w:rsid w:val="00AF1DE7"/>
    <w:rsid w:val="00AF246A"/>
    <w:rsid w:val="00AF3243"/>
    <w:rsid w:val="00AF3A62"/>
    <w:rsid w:val="00AF3AC7"/>
    <w:rsid w:val="00AF3BA5"/>
    <w:rsid w:val="00AF4A8E"/>
    <w:rsid w:val="00AF4E56"/>
    <w:rsid w:val="00AF5221"/>
    <w:rsid w:val="00AF54F2"/>
    <w:rsid w:val="00AF5629"/>
    <w:rsid w:val="00AF5836"/>
    <w:rsid w:val="00AF5850"/>
    <w:rsid w:val="00AF5EEA"/>
    <w:rsid w:val="00AF618D"/>
    <w:rsid w:val="00AF65C4"/>
    <w:rsid w:val="00AF6869"/>
    <w:rsid w:val="00AF688F"/>
    <w:rsid w:val="00AF6D3E"/>
    <w:rsid w:val="00AF6E52"/>
    <w:rsid w:val="00AF6F10"/>
    <w:rsid w:val="00AF70DC"/>
    <w:rsid w:val="00AF7B17"/>
    <w:rsid w:val="00B00105"/>
    <w:rsid w:val="00B00281"/>
    <w:rsid w:val="00B00647"/>
    <w:rsid w:val="00B00C20"/>
    <w:rsid w:val="00B0166D"/>
    <w:rsid w:val="00B01BB6"/>
    <w:rsid w:val="00B0203C"/>
    <w:rsid w:val="00B02248"/>
    <w:rsid w:val="00B0240A"/>
    <w:rsid w:val="00B0253C"/>
    <w:rsid w:val="00B02661"/>
    <w:rsid w:val="00B02AE1"/>
    <w:rsid w:val="00B02F2D"/>
    <w:rsid w:val="00B0308A"/>
    <w:rsid w:val="00B0334F"/>
    <w:rsid w:val="00B035D3"/>
    <w:rsid w:val="00B03815"/>
    <w:rsid w:val="00B0385F"/>
    <w:rsid w:val="00B03D07"/>
    <w:rsid w:val="00B04108"/>
    <w:rsid w:val="00B04183"/>
    <w:rsid w:val="00B041F6"/>
    <w:rsid w:val="00B046FC"/>
    <w:rsid w:val="00B0474D"/>
    <w:rsid w:val="00B05161"/>
    <w:rsid w:val="00B0518F"/>
    <w:rsid w:val="00B05B3B"/>
    <w:rsid w:val="00B060AE"/>
    <w:rsid w:val="00B065AC"/>
    <w:rsid w:val="00B06DD5"/>
    <w:rsid w:val="00B06F09"/>
    <w:rsid w:val="00B07383"/>
    <w:rsid w:val="00B07492"/>
    <w:rsid w:val="00B079DB"/>
    <w:rsid w:val="00B07AA1"/>
    <w:rsid w:val="00B07AD7"/>
    <w:rsid w:val="00B07E81"/>
    <w:rsid w:val="00B07FF7"/>
    <w:rsid w:val="00B1008C"/>
    <w:rsid w:val="00B1048C"/>
    <w:rsid w:val="00B11204"/>
    <w:rsid w:val="00B113D9"/>
    <w:rsid w:val="00B11507"/>
    <w:rsid w:val="00B1179F"/>
    <w:rsid w:val="00B11B48"/>
    <w:rsid w:val="00B12E4C"/>
    <w:rsid w:val="00B12EBE"/>
    <w:rsid w:val="00B13156"/>
    <w:rsid w:val="00B13457"/>
    <w:rsid w:val="00B134C8"/>
    <w:rsid w:val="00B13AF5"/>
    <w:rsid w:val="00B1405E"/>
    <w:rsid w:val="00B142B0"/>
    <w:rsid w:val="00B143DD"/>
    <w:rsid w:val="00B14A4B"/>
    <w:rsid w:val="00B14A62"/>
    <w:rsid w:val="00B14F20"/>
    <w:rsid w:val="00B14F69"/>
    <w:rsid w:val="00B154C4"/>
    <w:rsid w:val="00B15869"/>
    <w:rsid w:val="00B159DB"/>
    <w:rsid w:val="00B159FE"/>
    <w:rsid w:val="00B16361"/>
    <w:rsid w:val="00B16BBD"/>
    <w:rsid w:val="00B17169"/>
    <w:rsid w:val="00B177A4"/>
    <w:rsid w:val="00B17EB2"/>
    <w:rsid w:val="00B2141D"/>
    <w:rsid w:val="00B217A1"/>
    <w:rsid w:val="00B21BCA"/>
    <w:rsid w:val="00B21E40"/>
    <w:rsid w:val="00B2296A"/>
    <w:rsid w:val="00B22C31"/>
    <w:rsid w:val="00B22D38"/>
    <w:rsid w:val="00B23898"/>
    <w:rsid w:val="00B23B91"/>
    <w:rsid w:val="00B23C65"/>
    <w:rsid w:val="00B24213"/>
    <w:rsid w:val="00B2425D"/>
    <w:rsid w:val="00B24575"/>
    <w:rsid w:val="00B246E3"/>
    <w:rsid w:val="00B24729"/>
    <w:rsid w:val="00B25345"/>
    <w:rsid w:val="00B253B7"/>
    <w:rsid w:val="00B254E2"/>
    <w:rsid w:val="00B262D1"/>
    <w:rsid w:val="00B265BF"/>
    <w:rsid w:val="00B26D36"/>
    <w:rsid w:val="00B26D39"/>
    <w:rsid w:val="00B27408"/>
    <w:rsid w:val="00B2796B"/>
    <w:rsid w:val="00B2798C"/>
    <w:rsid w:val="00B3010B"/>
    <w:rsid w:val="00B30357"/>
    <w:rsid w:val="00B30447"/>
    <w:rsid w:val="00B3124E"/>
    <w:rsid w:val="00B3166E"/>
    <w:rsid w:val="00B3189A"/>
    <w:rsid w:val="00B319F6"/>
    <w:rsid w:val="00B32840"/>
    <w:rsid w:val="00B32888"/>
    <w:rsid w:val="00B33334"/>
    <w:rsid w:val="00B333FC"/>
    <w:rsid w:val="00B33A6C"/>
    <w:rsid w:val="00B340A3"/>
    <w:rsid w:val="00B349DB"/>
    <w:rsid w:val="00B34C22"/>
    <w:rsid w:val="00B34EB7"/>
    <w:rsid w:val="00B34EF0"/>
    <w:rsid w:val="00B353B0"/>
    <w:rsid w:val="00B354A3"/>
    <w:rsid w:val="00B358F1"/>
    <w:rsid w:val="00B360D4"/>
    <w:rsid w:val="00B363EE"/>
    <w:rsid w:val="00B36AA2"/>
    <w:rsid w:val="00B37A0C"/>
    <w:rsid w:val="00B37D1A"/>
    <w:rsid w:val="00B37E8D"/>
    <w:rsid w:val="00B37E8E"/>
    <w:rsid w:val="00B37EBF"/>
    <w:rsid w:val="00B404ED"/>
    <w:rsid w:val="00B40EC6"/>
    <w:rsid w:val="00B41150"/>
    <w:rsid w:val="00B4117A"/>
    <w:rsid w:val="00B41322"/>
    <w:rsid w:val="00B415E9"/>
    <w:rsid w:val="00B418B5"/>
    <w:rsid w:val="00B41D70"/>
    <w:rsid w:val="00B422E0"/>
    <w:rsid w:val="00B429A6"/>
    <w:rsid w:val="00B42BC6"/>
    <w:rsid w:val="00B42D93"/>
    <w:rsid w:val="00B43215"/>
    <w:rsid w:val="00B43E5A"/>
    <w:rsid w:val="00B43FCE"/>
    <w:rsid w:val="00B4425D"/>
    <w:rsid w:val="00B44A30"/>
    <w:rsid w:val="00B44FB1"/>
    <w:rsid w:val="00B4552C"/>
    <w:rsid w:val="00B4574A"/>
    <w:rsid w:val="00B460DD"/>
    <w:rsid w:val="00B46651"/>
    <w:rsid w:val="00B47E0C"/>
    <w:rsid w:val="00B47F65"/>
    <w:rsid w:val="00B500D6"/>
    <w:rsid w:val="00B50822"/>
    <w:rsid w:val="00B50AE4"/>
    <w:rsid w:val="00B50E28"/>
    <w:rsid w:val="00B50EC8"/>
    <w:rsid w:val="00B50EE3"/>
    <w:rsid w:val="00B51076"/>
    <w:rsid w:val="00B515BB"/>
    <w:rsid w:val="00B516AC"/>
    <w:rsid w:val="00B5173F"/>
    <w:rsid w:val="00B51982"/>
    <w:rsid w:val="00B51AB7"/>
    <w:rsid w:val="00B52057"/>
    <w:rsid w:val="00B5214F"/>
    <w:rsid w:val="00B523D8"/>
    <w:rsid w:val="00B52653"/>
    <w:rsid w:val="00B52963"/>
    <w:rsid w:val="00B529EB"/>
    <w:rsid w:val="00B52C87"/>
    <w:rsid w:val="00B52CB0"/>
    <w:rsid w:val="00B53369"/>
    <w:rsid w:val="00B537D0"/>
    <w:rsid w:val="00B53834"/>
    <w:rsid w:val="00B53C4B"/>
    <w:rsid w:val="00B5412C"/>
    <w:rsid w:val="00B54715"/>
    <w:rsid w:val="00B54805"/>
    <w:rsid w:val="00B54B40"/>
    <w:rsid w:val="00B54C0F"/>
    <w:rsid w:val="00B54C4F"/>
    <w:rsid w:val="00B54DE7"/>
    <w:rsid w:val="00B55947"/>
    <w:rsid w:val="00B55CBE"/>
    <w:rsid w:val="00B560A9"/>
    <w:rsid w:val="00B5653A"/>
    <w:rsid w:val="00B56859"/>
    <w:rsid w:val="00B56999"/>
    <w:rsid w:val="00B56B50"/>
    <w:rsid w:val="00B56ECC"/>
    <w:rsid w:val="00B575A8"/>
    <w:rsid w:val="00B578C4"/>
    <w:rsid w:val="00B579FD"/>
    <w:rsid w:val="00B60524"/>
    <w:rsid w:val="00B608E4"/>
    <w:rsid w:val="00B60A90"/>
    <w:rsid w:val="00B60CF6"/>
    <w:rsid w:val="00B61305"/>
    <w:rsid w:val="00B617A7"/>
    <w:rsid w:val="00B61DA2"/>
    <w:rsid w:val="00B61EE1"/>
    <w:rsid w:val="00B61F25"/>
    <w:rsid w:val="00B621BF"/>
    <w:rsid w:val="00B6283B"/>
    <w:rsid w:val="00B62CFD"/>
    <w:rsid w:val="00B62DE3"/>
    <w:rsid w:val="00B63290"/>
    <w:rsid w:val="00B632E2"/>
    <w:rsid w:val="00B63618"/>
    <w:rsid w:val="00B65081"/>
    <w:rsid w:val="00B652E9"/>
    <w:rsid w:val="00B65559"/>
    <w:rsid w:val="00B656F3"/>
    <w:rsid w:val="00B65A45"/>
    <w:rsid w:val="00B65C0B"/>
    <w:rsid w:val="00B66359"/>
    <w:rsid w:val="00B66F4B"/>
    <w:rsid w:val="00B67083"/>
    <w:rsid w:val="00B67B79"/>
    <w:rsid w:val="00B67E0D"/>
    <w:rsid w:val="00B70004"/>
    <w:rsid w:val="00B702C9"/>
    <w:rsid w:val="00B70A36"/>
    <w:rsid w:val="00B710B6"/>
    <w:rsid w:val="00B712AF"/>
    <w:rsid w:val="00B719AD"/>
    <w:rsid w:val="00B71DC1"/>
    <w:rsid w:val="00B71F3C"/>
    <w:rsid w:val="00B720C8"/>
    <w:rsid w:val="00B722F9"/>
    <w:rsid w:val="00B72414"/>
    <w:rsid w:val="00B734F9"/>
    <w:rsid w:val="00B7352E"/>
    <w:rsid w:val="00B7371C"/>
    <w:rsid w:val="00B73AB1"/>
    <w:rsid w:val="00B73FA7"/>
    <w:rsid w:val="00B74120"/>
    <w:rsid w:val="00B74575"/>
    <w:rsid w:val="00B74AEC"/>
    <w:rsid w:val="00B74FD5"/>
    <w:rsid w:val="00B75878"/>
    <w:rsid w:val="00B759AF"/>
    <w:rsid w:val="00B75C71"/>
    <w:rsid w:val="00B75F88"/>
    <w:rsid w:val="00B760FA"/>
    <w:rsid w:val="00B7654B"/>
    <w:rsid w:val="00B76709"/>
    <w:rsid w:val="00B769CB"/>
    <w:rsid w:val="00B76B50"/>
    <w:rsid w:val="00B76C31"/>
    <w:rsid w:val="00B777AF"/>
    <w:rsid w:val="00B779DD"/>
    <w:rsid w:val="00B77A9C"/>
    <w:rsid w:val="00B77B90"/>
    <w:rsid w:val="00B808BB"/>
    <w:rsid w:val="00B80AC2"/>
    <w:rsid w:val="00B8113C"/>
    <w:rsid w:val="00B81C15"/>
    <w:rsid w:val="00B82471"/>
    <w:rsid w:val="00B834BD"/>
    <w:rsid w:val="00B8372A"/>
    <w:rsid w:val="00B838A6"/>
    <w:rsid w:val="00B83988"/>
    <w:rsid w:val="00B839C9"/>
    <w:rsid w:val="00B83B4F"/>
    <w:rsid w:val="00B83D0E"/>
    <w:rsid w:val="00B8411E"/>
    <w:rsid w:val="00B8460D"/>
    <w:rsid w:val="00B84849"/>
    <w:rsid w:val="00B84A77"/>
    <w:rsid w:val="00B84F76"/>
    <w:rsid w:val="00B85164"/>
    <w:rsid w:val="00B854B4"/>
    <w:rsid w:val="00B8589A"/>
    <w:rsid w:val="00B85C15"/>
    <w:rsid w:val="00B85FA7"/>
    <w:rsid w:val="00B86984"/>
    <w:rsid w:val="00B86BD9"/>
    <w:rsid w:val="00B86CA1"/>
    <w:rsid w:val="00B8704B"/>
    <w:rsid w:val="00B91171"/>
    <w:rsid w:val="00B91285"/>
    <w:rsid w:val="00B9170F"/>
    <w:rsid w:val="00B9173D"/>
    <w:rsid w:val="00B919B7"/>
    <w:rsid w:val="00B91B50"/>
    <w:rsid w:val="00B91EC4"/>
    <w:rsid w:val="00B92160"/>
    <w:rsid w:val="00B92186"/>
    <w:rsid w:val="00B921F0"/>
    <w:rsid w:val="00B926D3"/>
    <w:rsid w:val="00B92B75"/>
    <w:rsid w:val="00B934D0"/>
    <w:rsid w:val="00B937FF"/>
    <w:rsid w:val="00B93803"/>
    <w:rsid w:val="00B94804"/>
    <w:rsid w:val="00B9669E"/>
    <w:rsid w:val="00B968F2"/>
    <w:rsid w:val="00B97744"/>
    <w:rsid w:val="00B97758"/>
    <w:rsid w:val="00B97E03"/>
    <w:rsid w:val="00BA02EB"/>
    <w:rsid w:val="00BA0E7A"/>
    <w:rsid w:val="00BA0E8C"/>
    <w:rsid w:val="00BA1DF9"/>
    <w:rsid w:val="00BA22CE"/>
    <w:rsid w:val="00BA23AF"/>
    <w:rsid w:val="00BA28D4"/>
    <w:rsid w:val="00BA2A55"/>
    <w:rsid w:val="00BA2B0A"/>
    <w:rsid w:val="00BA2C49"/>
    <w:rsid w:val="00BA2D15"/>
    <w:rsid w:val="00BA3259"/>
    <w:rsid w:val="00BA33C6"/>
    <w:rsid w:val="00BA3A74"/>
    <w:rsid w:val="00BA3B9D"/>
    <w:rsid w:val="00BA3C28"/>
    <w:rsid w:val="00BA3CFC"/>
    <w:rsid w:val="00BA3E0B"/>
    <w:rsid w:val="00BA3E81"/>
    <w:rsid w:val="00BA401B"/>
    <w:rsid w:val="00BA4246"/>
    <w:rsid w:val="00BA4286"/>
    <w:rsid w:val="00BA44B8"/>
    <w:rsid w:val="00BA467E"/>
    <w:rsid w:val="00BA48D9"/>
    <w:rsid w:val="00BA4C10"/>
    <w:rsid w:val="00BA50D7"/>
    <w:rsid w:val="00BA53DE"/>
    <w:rsid w:val="00BA54ED"/>
    <w:rsid w:val="00BA5CAB"/>
    <w:rsid w:val="00BA5E6E"/>
    <w:rsid w:val="00BA61DF"/>
    <w:rsid w:val="00BA681A"/>
    <w:rsid w:val="00BA68B1"/>
    <w:rsid w:val="00BA6971"/>
    <w:rsid w:val="00BA6A24"/>
    <w:rsid w:val="00BA6C28"/>
    <w:rsid w:val="00BA6F34"/>
    <w:rsid w:val="00BA7867"/>
    <w:rsid w:val="00BB004F"/>
    <w:rsid w:val="00BB139E"/>
    <w:rsid w:val="00BB1798"/>
    <w:rsid w:val="00BB197A"/>
    <w:rsid w:val="00BB1994"/>
    <w:rsid w:val="00BB1D65"/>
    <w:rsid w:val="00BB1E9E"/>
    <w:rsid w:val="00BB21DB"/>
    <w:rsid w:val="00BB260B"/>
    <w:rsid w:val="00BB2908"/>
    <w:rsid w:val="00BB30FD"/>
    <w:rsid w:val="00BB3640"/>
    <w:rsid w:val="00BB3D52"/>
    <w:rsid w:val="00BB47AA"/>
    <w:rsid w:val="00BB546F"/>
    <w:rsid w:val="00BB54CD"/>
    <w:rsid w:val="00BB67C5"/>
    <w:rsid w:val="00BB6D54"/>
    <w:rsid w:val="00BB727C"/>
    <w:rsid w:val="00BB7488"/>
    <w:rsid w:val="00BB74F9"/>
    <w:rsid w:val="00BC0036"/>
    <w:rsid w:val="00BC0FAC"/>
    <w:rsid w:val="00BC10E9"/>
    <w:rsid w:val="00BC1274"/>
    <w:rsid w:val="00BC140C"/>
    <w:rsid w:val="00BC1B17"/>
    <w:rsid w:val="00BC1FC5"/>
    <w:rsid w:val="00BC2340"/>
    <w:rsid w:val="00BC2697"/>
    <w:rsid w:val="00BC26D8"/>
    <w:rsid w:val="00BC35B9"/>
    <w:rsid w:val="00BC3664"/>
    <w:rsid w:val="00BC38D9"/>
    <w:rsid w:val="00BC3A9A"/>
    <w:rsid w:val="00BC3DE3"/>
    <w:rsid w:val="00BC3F4B"/>
    <w:rsid w:val="00BC4244"/>
    <w:rsid w:val="00BC48C0"/>
    <w:rsid w:val="00BC4CF0"/>
    <w:rsid w:val="00BC57A6"/>
    <w:rsid w:val="00BC582D"/>
    <w:rsid w:val="00BC598A"/>
    <w:rsid w:val="00BC608C"/>
    <w:rsid w:val="00BC6172"/>
    <w:rsid w:val="00BC62FF"/>
    <w:rsid w:val="00BC6302"/>
    <w:rsid w:val="00BC6735"/>
    <w:rsid w:val="00BC6F07"/>
    <w:rsid w:val="00BC733B"/>
    <w:rsid w:val="00BC78D3"/>
    <w:rsid w:val="00BC7A24"/>
    <w:rsid w:val="00BD0010"/>
    <w:rsid w:val="00BD02F1"/>
    <w:rsid w:val="00BD03F1"/>
    <w:rsid w:val="00BD03FE"/>
    <w:rsid w:val="00BD07E6"/>
    <w:rsid w:val="00BD125A"/>
    <w:rsid w:val="00BD134D"/>
    <w:rsid w:val="00BD1513"/>
    <w:rsid w:val="00BD177B"/>
    <w:rsid w:val="00BD17C9"/>
    <w:rsid w:val="00BD2020"/>
    <w:rsid w:val="00BD216F"/>
    <w:rsid w:val="00BD21B5"/>
    <w:rsid w:val="00BD21C1"/>
    <w:rsid w:val="00BD2530"/>
    <w:rsid w:val="00BD256F"/>
    <w:rsid w:val="00BD25A1"/>
    <w:rsid w:val="00BD2938"/>
    <w:rsid w:val="00BD2A02"/>
    <w:rsid w:val="00BD2B66"/>
    <w:rsid w:val="00BD2B91"/>
    <w:rsid w:val="00BD2BD8"/>
    <w:rsid w:val="00BD3319"/>
    <w:rsid w:val="00BD33C5"/>
    <w:rsid w:val="00BD3A05"/>
    <w:rsid w:val="00BD3E04"/>
    <w:rsid w:val="00BD4199"/>
    <w:rsid w:val="00BD468A"/>
    <w:rsid w:val="00BD4AD9"/>
    <w:rsid w:val="00BD4CB9"/>
    <w:rsid w:val="00BD4E02"/>
    <w:rsid w:val="00BD520D"/>
    <w:rsid w:val="00BD53B9"/>
    <w:rsid w:val="00BD5467"/>
    <w:rsid w:val="00BD55D8"/>
    <w:rsid w:val="00BD5B13"/>
    <w:rsid w:val="00BD622A"/>
    <w:rsid w:val="00BD6320"/>
    <w:rsid w:val="00BD64E2"/>
    <w:rsid w:val="00BD65A2"/>
    <w:rsid w:val="00BD66B9"/>
    <w:rsid w:val="00BD6A73"/>
    <w:rsid w:val="00BD6A8D"/>
    <w:rsid w:val="00BD7156"/>
    <w:rsid w:val="00BD731E"/>
    <w:rsid w:val="00BD74AD"/>
    <w:rsid w:val="00BD7F59"/>
    <w:rsid w:val="00BE01E9"/>
    <w:rsid w:val="00BE05E7"/>
    <w:rsid w:val="00BE0A70"/>
    <w:rsid w:val="00BE126B"/>
    <w:rsid w:val="00BE16CF"/>
    <w:rsid w:val="00BE1BCC"/>
    <w:rsid w:val="00BE1CFF"/>
    <w:rsid w:val="00BE2665"/>
    <w:rsid w:val="00BE2821"/>
    <w:rsid w:val="00BE2E29"/>
    <w:rsid w:val="00BE2E5C"/>
    <w:rsid w:val="00BE32EE"/>
    <w:rsid w:val="00BE33A8"/>
    <w:rsid w:val="00BE3C4A"/>
    <w:rsid w:val="00BE3FB9"/>
    <w:rsid w:val="00BE46A6"/>
    <w:rsid w:val="00BE4911"/>
    <w:rsid w:val="00BE4F93"/>
    <w:rsid w:val="00BE507D"/>
    <w:rsid w:val="00BE5393"/>
    <w:rsid w:val="00BE5921"/>
    <w:rsid w:val="00BE5A9D"/>
    <w:rsid w:val="00BE5AB1"/>
    <w:rsid w:val="00BE601A"/>
    <w:rsid w:val="00BE6276"/>
    <w:rsid w:val="00BE66B8"/>
    <w:rsid w:val="00BE6984"/>
    <w:rsid w:val="00BE6ADC"/>
    <w:rsid w:val="00BE7098"/>
    <w:rsid w:val="00BE730D"/>
    <w:rsid w:val="00BE7516"/>
    <w:rsid w:val="00BE7766"/>
    <w:rsid w:val="00BF002E"/>
    <w:rsid w:val="00BF02E5"/>
    <w:rsid w:val="00BF043C"/>
    <w:rsid w:val="00BF04E9"/>
    <w:rsid w:val="00BF069D"/>
    <w:rsid w:val="00BF09C5"/>
    <w:rsid w:val="00BF0A74"/>
    <w:rsid w:val="00BF175B"/>
    <w:rsid w:val="00BF2017"/>
    <w:rsid w:val="00BF22E3"/>
    <w:rsid w:val="00BF2653"/>
    <w:rsid w:val="00BF3D0B"/>
    <w:rsid w:val="00BF3E41"/>
    <w:rsid w:val="00BF443B"/>
    <w:rsid w:val="00BF45DC"/>
    <w:rsid w:val="00BF5288"/>
    <w:rsid w:val="00BF53AE"/>
    <w:rsid w:val="00BF5472"/>
    <w:rsid w:val="00BF58B4"/>
    <w:rsid w:val="00BF5B8F"/>
    <w:rsid w:val="00BF63FD"/>
    <w:rsid w:val="00BF6849"/>
    <w:rsid w:val="00BF6A9E"/>
    <w:rsid w:val="00BF700F"/>
    <w:rsid w:val="00BF7AF5"/>
    <w:rsid w:val="00C004FD"/>
    <w:rsid w:val="00C00918"/>
    <w:rsid w:val="00C00FEC"/>
    <w:rsid w:val="00C01518"/>
    <w:rsid w:val="00C01FE1"/>
    <w:rsid w:val="00C020EC"/>
    <w:rsid w:val="00C02362"/>
    <w:rsid w:val="00C02903"/>
    <w:rsid w:val="00C0297F"/>
    <w:rsid w:val="00C02EE0"/>
    <w:rsid w:val="00C033E2"/>
    <w:rsid w:val="00C03982"/>
    <w:rsid w:val="00C04469"/>
    <w:rsid w:val="00C045CA"/>
    <w:rsid w:val="00C04CD3"/>
    <w:rsid w:val="00C04CD6"/>
    <w:rsid w:val="00C04E04"/>
    <w:rsid w:val="00C0561B"/>
    <w:rsid w:val="00C05CE7"/>
    <w:rsid w:val="00C05D4F"/>
    <w:rsid w:val="00C05FDE"/>
    <w:rsid w:val="00C062D7"/>
    <w:rsid w:val="00C06911"/>
    <w:rsid w:val="00C06BE7"/>
    <w:rsid w:val="00C06D3E"/>
    <w:rsid w:val="00C0747B"/>
    <w:rsid w:val="00C07815"/>
    <w:rsid w:val="00C07B6A"/>
    <w:rsid w:val="00C104EB"/>
    <w:rsid w:val="00C1172E"/>
    <w:rsid w:val="00C11B93"/>
    <w:rsid w:val="00C11EC2"/>
    <w:rsid w:val="00C121C0"/>
    <w:rsid w:val="00C12A4A"/>
    <w:rsid w:val="00C1329D"/>
    <w:rsid w:val="00C13A04"/>
    <w:rsid w:val="00C14050"/>
    <w:rsid w:val="00C14AEE"/>
    <w:rsid w:val="00C14D33"/>
    <w:rsid w:val="00C15107"/>
    <w:rsid w:val="00C155FF"/>
    <w:rsid w:val="00C160FE"/>
    <w:rsid w:val="00C16937"/>
    <w:rsid w:val="00C1736E"/>
    <w:rsid w:val="00C173D6"/>
    <w:rsid w:val="00C179F2"/>
    <w:rsid w:val="00C17A25"/>
    <w:rsid w:val="00C20121"/>
    <w:rsid w:val="00C203E5"/>
    <w:rsid w:val="00C20592"/>
    <w:rsid w:val="00C20ED5"/>
    <w:rsid w:val="00C21127"/>
    <w:rsid w:val="00C2141D"/>
    <w:rsid w:val="00C218D4"/>
    <w:rsid w:val="00C21A9A"/>
    <w:rsid w:val="00C21AEA"/>
    <w:rsid w:val="00C22AAC"/>
    <w:rsid w:val="00C23310"/>
    <w:rsid w:val="00C2402D"/>
    <w:rsid w:val="00C244C9"/>
    <w:rsid w:val="00C24581"/>
    <w:rsid w:val="00C24AE9"/>
    <w:rsid w:val="00C25378"/>
    <w:rsid w:val="00C253AF"/>
    <w:rsid w:val="00C25594"/>
    <w:rsid w:val="00C2618F"/>
    <w:rsid w:val="00C26519"/>
    <w:rsid w:val="00C26B6F"/>
    <w:rsid w:val="00C27B25"/>
    <w:rsid w:val="00C27C09"/>
    <w:rsid w:val="00C27D0A"/>
    <w:rsid w:val="00C305CF"/>
    <w:rsid w:val="00C30AF6"/>
    <w:rsid w:val="00C30CA3"/>
    <w:rsid w:val="00C30EB4"/>
    <w:rsid w:val="00C3148E"/>
    <w:rsid w:val="00C3152B"/>
    <w:rsid w:val="00C316AE"/>
    <w:rsid w:val="00C3195B"/>
    <w:rsid w:val="00C3234F"/>
    <w:rsid w:val="00C3259A"/>
    <w:rsid w:val="00C33207"/>
    <w:rsid w:val="00C3359E"/>
    <w:rsid w:val="00C3370F"/>
    <w:rsid w:val="00C337ED"/>
    <w:rsid w:val="00C339B5"/>
    <w:rsid w:val="00C33AF2"/>
    <w:rsid w:val="00C33EED"/>
    <w:rsid w:val="00C33FF6"/>
    <w:rsid w:val="00C3411A"/>
    <w:rsid w:val="00C34ED3"/>
    <w:rsid w:val="00C3510F"/>
    <w:rsid w:val="00C359EF"/>
    <w:rsid w:val="00C35F0D"/>
    <w:rsid w:val="00C35F2C"/>
    <w:rsid w:val="00C36151"/>
    <w:rsid w:val="00C361B5"/>
    <w:rsid w:val="00C3705D"/>
    <w:rsid w:val="00C374A4"/>
    <w:rsid w:val="00C3789B"/>
    <w:rsid w:val="00C37FAF"/>
    <w:rsid w:val="00C404D6"/>
    <w:rsid w:val="00C4063B"/>
    <w:rsid w:val="00C4093A"/>
    <w:rsid w:val="00C41210"/>
    <w:rsid w:val="00C41435"/>
    <w:rsid w:val="00C41955"/>
    <w:rsid w:val="00C41C08"/>
    <w:rsid w:val="00C41D59"/>
    <w:rsid w:val="00C41E4D"/>
    <w:rsid w:val="00C41E9F"/>
    <w:rsid w:val="00C4269C"/>
    <w:rsid w:val="00C426D6"/>
    <w:rsid w:val="00C434FE"/>
    <w:rsid w:val="00C438C8"/>
    <w:rsid w:val="00C43D28"/>
    <w:rsid w:val="00C43F07"/>
    <w:rsid w:val="00C43F39"/>
    <w:rsid w:val="00C44436"/>
    <w:rsid w:val="00C44779"/>
    <w:rsid w:val="00C448A4"/>
    <w:rsid w:val="00C449F9"/>
    <w:rsid w:val="00C4514D"/>
    <w:rsid w:val="00C45608"/>
    <w:rsid w:val="00C4593C"/>
    <w:rsid w:val="00C4599F"/>
    <w:rsid w:val="00C45F51"/>
    <w:rsid w:val="00C461F8"/>
    <w:rsid w:val="00C467D8"/>
    <w:rsid w:val="00C46A33"/>
    <w:rsid w:val="00C46B1A"/>
    <w:rsid w:val="00C46E28"/>
    <w:rsid w:val="00C4706B"/>
    <w:rsid w:val="00C47F6C"/>
    <w:rsid w:val="00C50074"/>
    <w:rsid w:val="00C503CC"/>
    <w:rsid w:val="00C50484"/>
    <w:rsid w:val="00C505C6"/>
    <w:rsid w:val="00C50E56"/>
    <w:rsid w:val="00C510A0"/>
    <w:rsid w:val="00C5116F"/>
    <w:rsid w:val="00C51945"/>
    <w:rsid w:val="00C51FC3"/>
    <w:rsid w:val="00C52272"/>
    <w:rsid w:val="00C5227E"/>
    <w:rsid w:val="00C52364"/>
    <w:rsid w:val="00C52372"/>
    <w:rsid w:val="00C526C6"/>
    <w:rsid w:val="00C52D78"/>
    <w:rsid w:val="00C52E19"/>
    <w:rsid w:val="00C53016"/>
    <w:rsid w:val="00C532B2"/>
    <w:rsid w:val="00C53784"/>
    <w:rsid w:val="00C539DE"/>
    <w:rsid w:val="00C53EE1"/>
    <w:rsid w:val="00C54388"/>
    <w:rsid w:val="00C54CD2"/>
    <w:rsid w:val="00C54FE7"/>
    <w:rsid w:val="00C5550B"/>
    <w:rsid w:val="00C555FC"/>
    <w:rsid w:val="00C55DDC"/>
    <w:rsid w:val="00C55E4F"/>
    <w:rsid w:val="00C56085"/>
    <w:rsid w:val="00C56B42"/>
    <w:rsid w:val="00C57215"/>
    <w:rsid w:val="00C57474"/>
    <w:rsid w:val="00C57C78"/>
    <w:rsid w:val="00C57E71"/>
    <w:rsid w:val="00C600FD"/>
    <w:rsid w:val="00C60240"/>
    <w:rsid w:val="00C60496"/>
    <w:rsid w:val="00C60665"/>
    <w:rsid w:val="00C6069D"/>
    <w:rsid w:val="00C6082D"/>
    <w:rsid w:val="00C60931"/>
    <w:rsid w:val="00C60A01"/>
    <w:rsid w:val="00C60B0D"/>
    <w:rsid w:val="00C615D3"/>
    <w:rsid w:val="00C6162B"/>
    <w:rsid w:val="00C61AFC"/>
    <w:rsid w:val="00C61FB8"/>
    <w:rsid w:val="00C62FDB"/>
    <w:rsid w:val="00C6321A"/>
    <w:rsid w:val="00C63439"/>
    <w:rsid w:val="00C634B8"/>
    <w:rsid w:val="00C6399E"/>
    <w:rsid w:val="00C63C83"/>
    <w:rsid w:val="00C63C88"/>
    <w:rsid w:val="00C63E0C"/>
    <w:rsid w:val="00C641FB"/>
    <w:rsid w:val="00C647CA"/>
    <w:rsid w:val="00C64C2E"/>
    <w:rsid w:val="00C64DB1"/>
    <w:rsid w:val="00C65208"/>
    <w:rsid w:val="00C65A97"/>
    <w:rsid w:val="00C65D93"/>
    <w:rsid w:val="00C65E23"/>
    <w:rsid w:val="00C65F57"/>
    <w:rsid w:val="00C6670D"/>
    <w:rsid w:val="00C66B0D"/>
    <w:rsid w:val="00C66D31"/>
    <w:rsid w:val="00C66D66"/>
    <w:rsid w:val="00C66EB9"/>
    <w:rsid w:val="00C66F3A"/>
    <w:rsid w:val="00C66F48"/>
    <w:rsid w:val="00C67021"/>
    <w:rsid w:val="00C67751"/>
    <w:rsid w:val="00C67CD9"/>
    <w:rsid w:val="00C704BF"/>
    <w:rsid w:val="00C70588"/>
    <w:rsid w:val="00C70755"/>
    <w:rsid w:val="00C709BD"/>
    <w:rsid w:val="00C71661"/>
    <w:rsid w:val="00C723BF"/>
    <w:rsid w:val="00C72A44"/>
    <w:rsid w:val="00C72B8B"/>
    <w:rsid w:val="00C72D36"/>
    <w:rsid w:val="00C7337B"/>
    <w:rsid w:val="00C733CF"/>
    <w:rsid w:val="00C73419"/>
    <w:rsid w:val="00C73519"/>
    <w:rsid w:val="00C73912"/>
    <w:rsid w:val="00C73945"/>
    <w:rsid w:val="00C73B2B"/>
    <w:rsid w:val="00C73C1F"/>
    <w:rsid w:val="00C73CFB"/>
    <w:rsid w:val="00C73D62"/>
    <w:rsid w:val="00C73E34"/>
    <w:rsid w:val="00C74032"/>
    <w:rsid w:val="00C743B6"/>
    <w:rsid w:val="00C749DF"/>
    <w:rsid w:val="00C74D29"/>
    <w:rsid w:val="00C74E05"/>
    <w:rsid w:val="00C756F0"/>
    <w:rsid w:val="00C75AB6"/>
    <w:rsid w:val="00C76CB7"/>
    <w:rsid w:val="00C774FB"/>
    <w:rsid w:val="00C80384"/>
    <w:rsid w:val="00C80483"/>
    <w:rsid w:val="00C80487"/>
    <w:rsid w:val="00C80D04"/>
    <w:rsid w:val="00C81174"/>
    <w:rsid w:val="00C81394"/>
    <w:rsid w:val="00C81522"/>
    <w:rsid w:val="00C815EA"/>
    <w:rsid w:val="00C8180C"/>
    <w:rsid w:val="00C81B6D"/>
    <w:rsid w:val="00C81CA1"/>
    <w:rsid w:val="00C81F10"/>
    <w:rsid w:val="00C81F66"/>
    <w:rsid w:val="00C81F7A"/>
    <w:rsid w:val="00C825ED"/>
    <w:rsid w:val="00C827E8"/>
    <w:rsid w:val="00C82893"/>
    <w:rsid w:val="00C82C0D"/>
    <w:rsid w:val="00C82D3E"/>
    <w:rsid w:val="00C8316F"/>
    <w:rsid w:val="00C841E1"/>
    <w:rsid w:val="00C84E66"/>
    <w:rsid w:val="00C84F2F"/>
    <w:rsid w:val="00C850E7"/>
    <w:rsid w:val="00C85C74"/>
    <w:rsid w:val="00C85FA6"/>
    <w:rsid w:val="00C86300"/>
    <w:rsid w:val="00C873F8"/>
    <w:rsid w:val="00C87B76"/>
    <w:rsid w:val="00C87C9A"/>
    <w:rsid w:val="00C87D53"/>
    <w:rsid w:val="00C902FE"/>
    <w:rsid w:val="00C9036B"/>
    <w:rsid w:val="00C90652"/>
    <w:rsid w:val="00C90D56"/>
    <w:rsid w:val="00C90ECD"/>
    <w:rsid w:val="00C91261"/>
    <w:rsid w:val="00C91300"/>
    <w:rsid w:val="00C913DB"/>
    <w:rsid w:val="00C919C4"/>
    <w:rsid w:val="00C91CE8"/>
    <w:rsid w:val="00C92381"/>
    <w:rsid w:val="00C929C1"/>
    <w:rsid w:val="00C92A22"/>
    <w:rsid w:val="00C93490"/>
    <w:rsid w:val="00C93A71"/>
    <w:rsid w:val="00C93F94"/>
    <w:rsid w:val="00C94171"/>
    <w:rsid w:val="00C944EA"/>
    <w:rsid w:val="00C950EF"/>
    <w:rsid w:val="00C954AC"/>
    <w:rsid w:val="00C954EA"/>
    <w:rsid w:val="00C95586"/>
    <w:rsid w:val="00C95D03"/>
    <w:rsid w:val="00C96226"/>
    <w:rsid w:val="00C96669"/>
    <w:rsid w:val="00C96A63"/>
    <w:rsid w:val="00C96DD6"/>
    <w:rsid w:val="00C96E3F"/>
    <w:rsid w:val="00C97075"/>
    <w:rsid w:val="00C971E5"/>
    <w:rsid w:val="00C97628"/>
    <w:rsid w:val="00C97C9D"/>
    <w:rsid w:val="00CA08F5"/>
    <w:rsid w:val="00CA0D2E"/>
    <w:rsid w:val="00CA132A"/>
    <w:rsid w:val="00CA1A70"/>
    <w:rsid w:val="00CA1CFA"/>
    <w:rsid w:val="00CA1EE3"/>
    <w:rsid w:val="00CA1EEC"/>
    <w:rsid w:val="00CA1F18"/>
    <w:rsid w:val="00CA20F9"/>
    <w:rsid w:val="00CA223D"/>
    <w:rsid w:val="00CA25A5"/>
    <w:rsid w:val="00CA29CC"/>
    <w:rsid w:val="00CA2F4F"/>
    <w:rsid w:val="00CA31FC"/>
    <w:rsid w:val="00CA3710"/>
    <w:rsid w:val="00CA37E9"/>
    <w:rsid w:val="00CA3BCC"/>
    <w:rsid w:val="00CA41CF"/>
    <w:rsid w:val="00CA41ED"/>
    <w:rsid w:val="00CA4677"/>
    <w:rsid w:val="00CA4A68"/>
    <w:rsid w:val="00CA4F9C"/>
    <w:rsid w:val="00CA509B"/>
    <w:rsid w:val="00CA5552"/>
    <w:rsid w:val="00CA5638"/>
    <w:rsid w:val="00CA57CC"/>
    <w:rsid w:val="00CA58E8"/>
    <w:rsid w:val="00CA5958"/>
    <w:rsid w:val="00CA5D3A"/>
    <w:rsid w:val="00CA5F79"/>
    <w:rsid w:val="00CA6047"/>
    <w:rsid w:val="00CA6102"/>
    <w:rsid w:val="00CA664B"/>
    <w:rsid w:val="00CA66B1"/>
    <w:rsid w:val="00CA66EF"/>
    <w:rsid w:val="00CA6E0D"/>
    <w:rsid w:val="00CA710B"/>
    <w:rsid w:val="00CA73C7"/>
    <w:rsid w:val="00CA7826"/>
    <w:rsid w:val="00CA78E9"/>
    <w:rsid w:val="00CB031A"/>
    <w:rsid w:val="00CB0845"/>
    <w:rsid w:val="00CB08B4"/>
    <w:rsid w:val="00CB0BB6"/>
    <w:rsid w:val="00CB1070"/>
    <w:rsid w:val="00CB16D4"/>
    <w:rsid w:val="00CB269D"/>
    <w:rsid w:val="00CB28BC"/>
    <w:rsid w:val="00CB2BF3"/>
    <w:rsid w:val="00CB2C79"/>
    <w:rsid w:val="00CB2D92"/>
    <w:rsid w:val="00CB2FFA"/>
    <w:rsid w:val="00CB3189"/>
    <w:rsid w:val="00CB334F"/>
    <w:rsid w:val="00CB35E2"/>
    <w:rsid w:val="00CB3952"/>
    <w:rsid w:val="00CB398A"/>
    <w:rsid w:val="00CB39BC"/>
    <w:rsid w:val="00CB3A97"/>
    <w:rsid w:val="00CB3BF6"/>
    <w:rsid w:val="00CB41BF"/>
    <w:rsid w:val="00CB48A2"/>
    <w:rsid w:val="00CB4D4E"/>
    <w:rsid w:val="00CB56A1"/>
    <w:rsid w:val="00CB5CFD"/>
    <w:rsid w:val="00CB5FB1"/>
    <w:rsid w:val="00CB60B2"/>
    <w:rsid w:val="00CB65BD"/>
    <w:rsid w:val="00CB65F7"/>
    <w:rsid w:val="00CB66DA"/>
    <w:rsid w:val="00CB6C4A"/>
    <w:rsid w:val="00CB7489"/>
    <w:rsid w:val="00CB7BA4"/>
    <w:rsid w:val="00CB7E13"/>
    <w:rsid w:val="00CC08A0"/>
    <w:rsid w:val="00CC0DDC"/>
    <w:rsid w:val="00CC0E25"/>
    <w:rsid w:val="00CC10ED"/>
    <w:rsid w:val="00CC146F"/>
    <w:rsid w:val="00CC23B2"/>
    <w:rsid w:val="00CC2945"/>
    <w:rsid w:val="00CC2F89"/>
    <w:rsid w:val="00CC2FA6"/>
    <w:rsid w:val="00CC3348"/>
    <w:rsid w:val="00CC336D"/>
    <w:rsid w:val="00CC3789"/>
    <w:rsid w:val="00CC395B"/>
    <w:rsid w:val="00CC3D2E"/>
    <w:rsid w:val="00CC3DEB"/>
    <w:rsid w:val="00CC3E16"/>
    <w:rsid w:val="00CC41E9"/>
    <w:rsid w:val="00CC4518"/>
    <w:rsid w:val="00CC455E"/>
    <w:rsid w:val="00CC4BF7"/>
    <w:rsid w:val="00CC520E"/>
    <w:rsid w:val="00CC5A9F"/>
    <w:rsid w:val="00CC6851"/>
    <w:rsid w:val="00CC685E"/>
    <w:rsid w:val="00CC6A94"/>
    <w:rsid w:val="00CC6C06"/>
    <w:rsid w:val="00CC71DB"/>
    <w:rsid w:val="00CC72A5"/>
    <w:rsid w:val="00CC74CC"/>
    <w:rsid w:val="00CC74DC"/>
    <w:rsid w:val="00CC76A9"/>
    <w:rsid w:val="00CD04D6"/>
    <w:rsid w:val="00CD06DE"/>
    <w:rsid w:val="00CD07DF"/>
    <w:rsid w:val="00CD0996"/>
    <w:rsid w:val="00CD0C20"/>
    <w:rsid w:val="00CD11D4"/>
    <w:rsid w:val="00CD13B0"/>
    <w:rsid w:val="00CD1EDF"/>
    <w:rsid w:val="00CD1EF0"/>
    <w:rsid w:val="00CD1FC5"/>
    <w:rsid w:val="00CD221A"/>
    <w:rsid w:val="00CD2326"/>
    <w:rsid w:val="00CD25D3"/>
    <w:rsid w:val="00CD2662"/>
    <w:rsid w:val="00CD26A3"/>
    <w:rsid w:val="00CD2735"/>
    <w:rsid w:val="00CD39C6"/>
    <w:rsid w:val="00CD423B"/>
    <w:rsid w:val="00CD467E"/>
    <w:rsid w:val="00CD4785"/>
    <w:rsid w:val="00CD536E"/>
    <w:rsid w:val="00CD570F"/>
    <w:rsid w:val="00CD5E2E"/>
    <w:rsid w:val="00CD61E0"/>
    <w:rsid w:val="00CD6524"/>
    <w:rsid w:val="00CD6702"/>
    <w:rsid w:val="00CD6C47"/>
    <w:rsid w:val="00CD6C9A"/>
    <w:rsid w:val="00CD6E26"/>
    <w:rsid w:val="00CD72D0"/>
    <w:rsid w:val="00CD73F5"/>
    <w:rsid w:val="00CD755D"/>
    <w:rsid w:val="00CE03E7"/>
    <w:rsid w:val="00CE0558"/>
    <w:rsid w:val="00CE0587"/>
    <w:rsid w:val="00CE0602"/>
    <w:rsid w:val="00CE07FB"/>
    <w:rsid w:val="00CE1EEB"/>
    <w:rsid w:val="00CE1F2E"/>
    <w:rsid w:val="00CE21DB"/>
    <w:rsid w:val="00CE25AC"/>
    <w:rsid w:val="00CE3314"/>
    <w:rsid w:val="00CE38C5"/>
    <w:rsid w:val="00CE3972"/>
    <w:rsid w:val="00CE4041"/>
    <w:rsid w:val="00CE461F"/>
    <w:rsid w:val="00CE4EB5"/>
    <w:rsid w:val="00CE5150"/>
    <w:rsid w:val="00CE5218"/>
    <w:rsid w:val="00CE5607"/>
    <w:rsid w:val="00CE5A6A"/>
    <w:rsid w:val="00CE5ED6"/>
    <w:rsid w:val="00CE64EE"/>
    <w:rsid w:val="00CE675E"/>
    <w:rsid w:val="00CE68B4"/>
    <w:rsid w:val="00CE6942"/>
    <w:rsid w:val="00CF0325"/>
    <w:rsid w:val="00CF045C"/>
    <w:rsid w:val="00CF0BAA"/>
    <w:rsid w:val="00CF0DA3"/>
    <w:rsid w:val="00CF0F74"/>
    <w:rsid w:val="00CF10B6"/>
    <w:rsid w:val="00CF143C"/>
    <w:rsid w:val="00CF14A0"/>
    <w:rsid w:val="00CF152B"/>
    <w:rsid w:val="00CF1660"/>
    <w:rsid w:val="00CF1840"/>
    <w:rsid w:val="00CF19D7"/>
    <w:rsid w:val="00CF1DB2"/>
    <w:rsid w:val="00CF2375"/>
    <w:rsid w:val="00CF2382"/>
    <w:rsid w:val="00CF2414"/>
    <w:rsid w:val="00CF3065"/>
    <w:rsid w:val="00CF3717"/>
    <w:rsid w:val="00CF405A"/>
    <w:rsid w:val="00CF4136"/>
    <w:rsid w:val="00CF468D"/>
    <w:rsid w:val="00CF4AE1"/>
    <w:rsid w:val="00CF4F84"/>
    <w:rsid w:val="00CF550E"/>
    <w:rsid w:val="00CF58AA"/>
    <w:rsid w:val="00CF5977"/>
    <w:rsid w:val="00CF599E"/>
    <w:rsid w:val="00CF5F2C"/>
    <w:rsid w:val="00CF6108"/>
    <w:rsid w:val="00CF6712"/>
    <w:rsid w:val="00CF6D06"/>
    <w:rsid w:val="00CF70D6"/>
    <w:rsid w:val="00CF7212"/>
    <w:rsid w:val="00CF73A1"/>
    <w:rsid w:val="00CF7EA8"/>
    <w:rsid w:val="00D0064E"/>
    <w:rsid w:val="00D0065F"/>
    <w:rsid w:val="00D00A90"/>
    <w:rsid w:val="00D00D37"/>
    <w:rsid w:val="00D01815"/>
    <w:rsid w:val="00D0194D"/>
    <w:rsid w:val="00D0199B"/>
    <w:rsid w:val="00D019A4"/>
    <w:rsid w:val="00D019AE"/>
    <w:rsid w:val="00D028CF"/>
    <w:rsid w:val="00D029A5"/>
    <w:rsid w:val="00D02C01"/>
    <w:rsid w:val="00D02CE3"/>
    <w:rsid w:val="00D02ED4"/>
    <w:rsid w:val="00D0307F"/>
    <w:rsid w:val="00D0310F"/>
    <w:rsid w:val="00D036ED"/>
    <w:rsid w:val="00D0374D"/>
    <w:rsid w:val="00D0390E"/>
    <w:rsid w:val="00D045E7"/>
    <w:rsid w:val="00D046B1"/>
    <w:rsid w:val="00D04F6F"/>
    <w:rsid w:val="00D05479"/>
    <w:rsid w:val="00D05C0A"/>
    <w:rsid w:val="00D05F1C"/>
    <w:rsid w:val="00D061B7"/>
    <w:rsid w:val="00D067B5"/>
    <w:rsid w:val="00D069F4"/>
    <w:rsid w:val="00D06CA0"/>
    <w:rsid w:val="00D06DEC"/>
    <w:rsid w:val="00D06E03"/>
    <w:rsid w:val="00D074B8"/>
    <w:rsid w:val="00D108EB"/>
    <w:rsid w:val="00D10D98"/>
    <w:rsid w:val="00D10DE7"/>
    <w:rsid w:val="00D10FF4"/>
    <w:rsid w:val="00D11904"/>
    <w:rsid w:val="00D11C77"/>
    <w:rsid w:val="00D122D9"/>
    <w:rsid w:val="00D12943"/>
    <w:rsid w:val="00D12A4A"/>
    <w:rsid w:val="00D12CCF"/>
    <w:rsid w:val="00D12E10"/>
    <w:rsid w:val="00D130DF"/>
    <w:rsid w:val="00D1366F"/>
    <w:rsid w:val="00D13D70"/>
    <w:rsid w:val="00D14243"/>
    <w:rsid w:val="00D143BC"/>
    <w:rsid w:val="00D14D11"/>
    <w:rsid w:val="00D15310"/>
    <w:rsid w:val="00D15921"/>
    <w:rsid w:val="00D15EF9"/>
    <w:rsid w:val="00D15F90"/>
    <w:rsid w:val="00D165EA"/>
    <w:rsid w:val="00D165FD"/>
    <w:rsid w:val="00D16714"/>
    <w:rsid w:val="00D1691F"/>
    <w:rsid w:val="00D16DD8"/>
    <w:rsid w:val="00D16F1C"/>
    <w:rsid w:val="00D16F70"/>
    <w:rsid w:val="00D170B6"/>
    <w:rsid w:val="00D17227"/>
    <w:rsid w:val="00D177E9"/>
    <w:rsid w:val="00D17F6B"/>
    <w:rsid w:val="00D2003B"/>
    <w:rsid w:val="00D202B8"/>
    <w:rsid w:val="00D20627"/>
    <w:rsid w:val="00D20B0F"/>
    <w:rsid w:val="00D20F49"/>
    <w:rsid w:val="00D21521"/>
    <w:rsid w:val="00D21853"/>
    <w:rsid w:val="00D21A10"/>
    <w:rsid w:val="00D21E2D"/>
    <w:rsid w:val="00D2204A"/>
    <w:rsid w:val="00D22C98"/>
    <w:rsid w:val="00D22DFC"/>
    <w:rsid w:val="00D24194"/>
    <w:rsid w:val="00D24286"/>
    <w:rsid w:val="00D243C1"/>
    <w:rsid w:val="00D25551"/>
    <w:rsid w:val="00D25AE9"/>
    <w:rsid w:val="00D260A9"/>
    <w:rsid w:val="00D26590"/>
    <w:rsid w:val="00D26716"/>
    <w:rsid w:val="00D26B06"/>
    <w:rsid w:val="00D26B50"/>
    <w:rsid w:val="00D30415"/>
    <w:rsid w:val="00D3072E"/>
    <w:rsid w:val="00D30898"/>
    <w:rsid w:val="00D309FE"/>
    <w:rsid w:val="00D313EE"/>
    <w:rsid w:val="00D31560"/>
    <w:rsid w:val="00D318B4"/>
    <w:rsid w:val="00D32506"/>
    <w:rsid w:val="00D3267E"/>
    <w:rsid w:val="00D32854"/>
    <w:rsid w:val="00D3343C"/>
    <w:rsid w:val="00D3348C"/>
    <w:rsid w:val="00D343D8"/>
    <w:rsid w:val="00D34608"/>
    <w:rsid w:val="00D34B43"/>
    <w:rsid w:val="00D3510D"/>
    <w:rsid w:val="00D35471"/>
    <w:rsid w:val="00D35DD4"/>
    <w:rsid w:val="00D35FB8"/>
    <w:rsid w:val="00D363CA"/>
    <w:rsid w:val="00D3679A"/>
    <w:rsid w:val="00D369C8"/>
    <w:rsid w:val="00D36CDE"/>
    <w:rsid w:val="00D36D8E"/>
    <w:rsid w:val="00D36F32"/>
    <w:rsid w:val="00D373E6"/>
    <w:rsid w:val="00D37636"/>
    <w:rsid w:val="00D3764A"/>
    <w:rsid w:val="00D37707"/>
    <w:rsid w:val="00D37EED"/>
    <w:rsid w:val="00D40090"/>
    <w:rsid w:val="00D405C9"/>
    <w:rsid w:val="00D406AA"/>
    <w:rsid w:val="00D408F6"/>
    <w:rsid w:val="00D409BD"/>
    <w:rsid w:val="00D40AFE"/>
    <w:rsid w:val="00D40C93"/>
    <w:rsid w:val="00D41B35"/>
    <w:rsid w:val="00D42260"/>
    <w:rsid w:val="00D4261E"/>
    <w:rsid w:val="00D4299E"/>
    <w:rsid w:val="00D42BF4"/>
    <w:rsid w:val="00D43808"/>
    <w:rsid w:val="00D4385C"/>
    <w:rsid w:val="00D43871"/>
    <w:rsid w:val="00D438AC"/>
    <w:rsid w:val="00D43AED"/>
    <w:rsid w:val="00D43C26"/>
    <w:rsid w:val="00D43CC8"/>
    <w:rsid w:val="00D43DBA"/>
    <w:rsid w:val="00D43FF5"/>
    <w:rsid w:val="00D441C8"/>
    <w:rsid w:val="00D441EF"/>
    <w:rsid w:val="00D44861"/>
    <w:rsid w:val="00D45156"/>
    <w:rsid w:val="00D45308"/>
    <w:rsid w:val="00D4578A"/>
    <w:rsid w:val="00D45E5F"/>
    <w:rsid w:val="00D46979"/>
    <w:rsid w:val="00D46AE1"/>
    <w:rsid w:val="00D47099"/>
    <w:rsid w:val="00D47307"/>
    <w:rsid w:val="00D4776B"/>
    <w:rsid w:val="00D47776"/>
    <w:rsid w:val="00D47845"/>
    <w:rsid w:val="00D47BD2"/>
    <w:rsid w:val="00D50207"/>
    <w:rsid w:val="00D50852"/>
    <w:rsid w:val="00D50DE4"/>
    <w:rsid w:val="00D51103"/>
    <w:rsid w:val="00D51487"/>
    <w:rsid w:val="00D5195E"/>
    <w:rsid w:val="00D51FD5"/>
    <w:rsid w:val="00D52105"/>
    <w:rsid w:val="00D52E1E"/>
    <w:rsid w:val="00D52F3E"/>
    <w:rsid w:val="00D531BC"/>
    <w:rsid w:val="00D53301"/>
    <w:rsid w:val="00D53403"/>
    <w:rsid w:val="00D53454"/>
    <w:rsid w:val="00D547A1"/>
    <w:rsid w:val="00D547EE"/>
    <w:rsid w:val="00D549B3"/>
    <w:rsid w:val="00D54ADC"/>
    <w:rsid w:val="00D54CD2"/>
    <w:rsid w:val="00D54E98"/>
    <w:rsid w:val="00D551CE"/>
    <w:rsid w:val="00D55BF9"/>
    <w:rsid w:val="00D55C68"/>
    <w:rsid w:val="00D55E21"/>
    <w:rsid w:val="00D5602D"/>
    <w:rsid w:val="00D5610C"/>
    <w:rsid w:val="00D56BCE"/>
    <w:rsid w:val="00D56E0A"/>
    <w:rsid w:val="00D571D2"/>
    <w:rsid w:val="00D574AD"/>
    <w:rsid w:val="00D5799F"/>
    <w:rsid w:val="00D57AF9"/>
    <w:rsid w:val="00D57D82"/>
    <w:rsid w:val="00D60863"/>
    <w:rsid w:val="00D60894"/>
    <w:rsid w:val="00D60C15"/>
    <w:rsid w:val="00D60DB3"/>
    <w:rsid w:val="00D613C2"/>
    <w:rsid w:val="00D61F65"/>
    <w:rsid w:val="00D62671"/>
    <w:rsid w:val="00D628B0"/>
    <w:rsid w:val="00D628CB"/>
    <w:rsid w:val="00D62FA1"/>
    <w:rsid w:val="00D63099"/>
    <w:rsid w:val="00D630F1"/>
    <w:rsid w:val="00D634CC"/>
    <w:rsid w:val="00D635B9"/>
    <w:rsid w:val="00D6363F"/>
    <w:rsid w:val="00D63AF8"/>
    <w:rsid w:val="00D63FDE"/>
    <w:rsid w:val="00D64175"/>
    <w:rsid w:val="00D64374"/>
    <w:rsid w:val="00D644A4"/>
    <w:rsid w:val="00D64BB6"/>
    <w:rsid w:val="00D64EAB"/>
    <w:rsid w:val="00D658DD"/>
    <w:rsid w:val="00D65CDC"/>
    <w:rsid w:val="00D65EBA"/>
    <w:rsid w:val="00D667B7"/>
    <w:rsid w:val="00D66C06"/>
    <w:rsid w:val="00D66E29"/>
    <w:rsid w:val="00D70183"/>
    <w:rsid w:val="00D70F5E"/>
    <w:rsid w:val="00D711FA"/>
    <w:rsid w:val="00D714DC"/>
    <w:rsid w:val="00D71CD5"/>
    <w:rsid w:val="00D71CDA"/>
    <w:rsid w:val="00D71F37"/>
    <w:rsid w:val="00D73313"/>
    <w:rsid w:val="00D733A8"/>
    <w:rsid w:val="00D7360D"/>
    <w:rsid w:val="00D73744"/>
    <w:rsid w:val="00D73B31"/>
    <w:rsid w:val="00D73D0A"/>
    <w:rsid w:val="00D74006"/>
    <w:rsid w:val="00D7405D"/>
    <w:rsid w:val="00D74461"/>
    <w:rsid w:val="00D7457F"/>
    <w:rsid w:val="00D74582"/>
    <w:rsid w:val="00D754F3"/>
    <w:rsid w:val="00D75907"/>
    <w:rsid w:val="00D75A3A"/>
    <w:rsid w:val="00D75A6D"/>
    <w:rsid w:val="00D75E29"/>
    <w:rsid w:val="00D76788"/>
    <w:rsid w:val="00D76BB9"/>
    <w:rsid w:val="00D8007A"/>
    <w:rsid w:val="00D8008E"/>
    <w:rsid w:val="00D800AA"/>
    <w:rsid w:val="00D809B8"/>
    <w:rsid w:val="00D80CA5"/>
    <w:rsid w:val="00D80EF9"/>
    <w:rsid w:val="00D80FE5"/>
    <w:rsid w:val="00D811FA"/>
    <w:rsid w:val="00D81715"/>
    <w:rsid w:val="00D81889"/>
    <w:rsid w:val="00D819B7"/>
    <w:rsid w:val="00D81E66"/>
    <w:rsid w:val="00D81F4D"/>
    <w:rsid w:val="00D824F0"/>
    <w:rsid w:val="00D82989"/>
    <w:rsid w:val="00D82EB5"/>
    <w:rsid w:val="00D8370D"/>
    <w:rsid w:val="00D8398B"/>
    <w:rsid w:val="00D83B52"/>
    <w:rsid w:val="00D83D46"/>
    <w:rsid w:val="00D8410D"/>
    <w:rsid w:val="00D84340"/>
    <w:rsid w:val="00D84713"/>
    <w:rsid w:val="00D84A41"/>
    <w:rsid w:val="00D84AF3"/>
    <w:rsid w:val="00D852E8"/>
    <w:rsid w:val="00D85536"/>
    <w:rsid w:val="00D857A2"/>
    <w:rsid w:val="00D8581F"/>
    <w:rsid w:val="00D85EB7"/>
    <w:rsid w:val="00D85FE7"/>
    <w:rsid w:val="00D8611A"/>
    <w:rsid w:val="00D863FD"/>
    <w:rsid w:val="00D86776"/>
    <w:rsid w:val="00D8729D"/>
    <w:rsid w:val="00D87652"/>
    <w:rsid w:val="00D87788"/>
    <w:rsid w:val="00D9041E"/>
    <w:rsid w:val="00D90699"/>
    <w:rsid w:val="00D90772"/>
    <w:rsid w:val="00D90BBC"/>
    <w:rsid w:val="00D90C9C"/>
    <w:rsid w:val="00D91041"/>
    <w:rsid w:val="00D9180B"/>
    <w:rsid w:val="00D919F9"/>
    <w:rsid w:val="00D92087"/>
    <w:rsid w:val="00D9295F"/>
    <w:rsid w:val="00D92B46"/>
    <w:rsid w:val="00D93040"/>
    <w:rsid w:val="00D9309E"/>
    <w:rsid w:val="00D9368D"/>
    <w:rsid w:val="00D93737"/>
    <w:rsid w:val="00D93D11"/>
    <w:rsid w:val="00D93D64"/>
    <w:rsid w:val="00D9479D"/>
    <w:rsid w:val="00D94D11"/>
    <w:rsid w:val="00D95162"/>
    <w:rsid w:val="00D952E9"/>
    <w:rsid w:val="00D95610"/>
    <w:rsid w:val="00D9572E"/>
    <w:rsid w:val="00D95B58"/>
    <w:rsid w:val="00D96007"/>
    <w:rsid w:val="00D96BC7"/>
    <w:rsid w:val="00D9744D"/>
    <w:rsid w:val="00D97725"/>
    <w:rsid w:val="00D9787F"/>
    <w:rsid w:val="00D97BB2"/>
    <w:rsid w:val="00DA02D4"/>
    <w:rsid w:val="00DA04B1"/>
    <w:rsid w:val="00DA0570"/>
    <w:rsid w:val="00DA075B"/>
    <w:rsid w:val="00DA0D1C"/>
    <w:rsid w:val="00DA1628"/>
    <w:rsid w:val="00DA1873"/>
    <w:rsid w:val="00DA1D1B"/>
    <w:rsid w:val="00DA22AF"/>
    <w:rsid w:val="00DA2313"/>
    <w:rsid w:val="00DA2562"/>
    <w:rsid w:val="00DA2E29"/>
    <w:rsid w:val="00DA305A"/>
    <w:rsid w:val="00DA32C7"/>
    <w:rsid w:val="00DA3A20"/>
    <w:rsid w:val="00DA3C8F"/>
    <w:rsid w:val="00DA435E"/>
    <w:rsid w:val="00DA43C6"/>
    <w:rsid w:val="00DA43DE"/>
    <w:rsid w:val="00DA4CEE"/>
    <w:rsid w:val="00DA4DE4"/>
    <w:rsid w:val="00DA4F34"/>
    <w:rsid w:val="00DA51E7"/>
    <w:rsid w:val="00DA57EF"/>
    <w:rsid w:val="00DA58E0"/>
    <w:rsid w:val="00DA5F43"/>
    <w:rsid w:val="00DA6101"/>
    <w:rsid w:val="00DA6326"/>
    <w:rsid w:val="00DA6540"/>
    <w:rsid w:val="00DA6994"/>
    <w:rsid w:val="00DA6B9D"/>
    <w:rsid w:val="00DA6BEE"/>
    <w:rsid w:val="00DA6CC8"/>
    <w:rsid w:val="00DA7072"/>
    <w:rsid w:val="00DA7791"/>
    <w:rsid w:val="00DA7D84"/>
    <w:rsid w:val="00DB15E3"/>
    <w:rsid w:val="00DB1652"/>
    <w:rsid w:val="00DB166E"/>
    <w:rsid w:val="00DB16B5"/>
    <w:rsid w:val="00DB17D1"/>
    <w:rsid w:val="00DB1B04"/>
    <w:rsid w:val="00DB21CA"/>
    <w:rsid w:val="00DB2384"/>
    <w:rsid w:val="00DB269C"/>
    <w:rsid w:val="00DB27B3"/>
    <w:rsid w:val="00DB283C"/>
    <w:rsid w:val="00DB2EE5"/>
    <w:rsid w:val="00DB30E6"/>
    <w:rsid w:val="00DB34B0"/>
    <w:rsid w:val="00DB362C"/>
    <w:rsid w:val="00DB3839"/>
    <w:rsid w:val="00DB3F47"/>
    <w:rsid w:val="00DB40A7"/>
    <w:rsid w:val="00DB448D"/>
    <w:rsid w:val="00DB45A9"/>
    <w:rsid w:val="00DB4621"/>
    <w:rsid w:val="00DB5701"/>
    <w:rsid w:val="00DB5C55"/>
    <w:rsid w:val="00DB6852"/>
    <w:rsid w:val="00DB6C30"/>
    <w:rsid w:val="00DB6CB9"/>
    <w:rsid w:val="00DB6F04"/>
    <w:rsid w:val="00DB72D4"/>
    <w:rsid w:val="00DB7C17"/>
    <w:rsid w:val="00DC016E"/>
    <w:rsid w:val="00DC044B"/>
    <w:rsid w:val="00DC0B2A"/>
    <w:rsid w:val="00DC0E26"/>
    <w:rsid w:val="00DC0EFC"/>
    <w:rsid w:val="00DC12A7"/>
    <w:rsid w:val="00DC1A41"/>
    <w:rsid w:val="00DC1E09"/>
    <w:rsid w:val="00DC2322"/>
    <w:rsid w:val="00DC2C5C"/>
    <w:rsid w:val="00DC2E1A"/>
    <w:rsid w:val="00DC2FC2"/>
    <w:rsid w:val="00DC3486"/>
    <w:rsid w:val="00DC3656"/>
    <w:rsid w:val="00DC36B6"/>
    <w:rsid w:val="00DC3A2D"/>
    <w:rsid w:val="00DC3DB9"/>
    <w:rsid w:val="00DC4701"/>
    <w:rsid w:val="00DC4EC8"/>
    <w:rsid w:val="00DC510C"/>
    <w:rsid w:val="00DC5282"/>
    <w:rsid w:val="00DC6919"/>
    <w:rsid w:val="00DC72BB"/>
    <w:rsid w:val="00DC7449"/>
    <w:rsid w:val="00DC787C"/>
    <w:rsid w:val="00DC7FA7"/>
    <w:rsid w:val="00DD108F"/>
    <w:rsid w:val="00DD10EC"/>
    <w:rsid w:val="00DD1323"/>
    <w:rsid w:val="00DD13BA"/>
    <w:rsid w:val="00DD2044"/>
    <w:rsid w:val="00DD224A"/>
    <w:rsid w:val="00DD26FB"/>
    <w:rsid w:val="00DD2ADF"/>
    <w:rsid w:val="00DD2B47"/>
    <w:rsid w:val="00DD2C7F"/>
    <w:rsid w:val="00DD2F25"/>
    <w:rsid w:val="00DD324A"/>
    <w:rsid w:val="00DD41A7"/>
    <w:rsid w:val="00DD4274"/>
    <w:rsid w:val="00DD4399"/>
    <w:rsid w:val="00DD43DC"/>
    <w:rsid w:val="00DD4DB1"/>
    <w:rsid w:val="00DD5098"/>
    <w:rsid w:val="00DD542B"/>
    <w:rsid w:val="00DD6511"/>
    <w:rsid w:val="00DD6784"/>
    <w:rsid w:val="00DD71D5"/>
    <w:rsid w:val="00DD729E"/>
    <w:rsid w:val="00DD737E"/>
    <w:rsid w:val="00DE0A2A"/>
    <w:rsid w:val="00DE0BE5"/>
    <w:rsid w:val="00DE0E71"/>
    <w:rsid w:val="00DE0EA3"/>
    <w:rsid w:val="00DE106F"/>
    <w:rsid w:val="00DE11A3"/>
    <w:rsid w:val="00DE26BC"/>
    <w:rsid w:val="00DE3107"/>
    <w:rsid w:val="00DE3191"/>
    <w:rsid w:val="00DE33E2"/>
    <w:rsid w:val="00DE34E0"/>
    <w:rsid w:val="00DE41B4"/>
    <w:rsid w:val="00DE4585"/>
    <w:rsid w:val="00DE45B4"/>
    <w:rsid w:val="00DE4865"/>
    <w:rsid w:val="00DE4C22"/>
    <w:rsid w:val="00DE4C9C"/>
    <w:rsid w:val="00DE4D17"/>
    <w:rsid w:val="00DE5369"/>
    <w:rsid w:val="00DE5750"/>
    <w:rsid w:val="00DE62C3"/>
    <w:rsid w:val="00DE6D8A"/>
    <w:rsid w:val="00DE72F8"/>
    <w:rsid w:val="00DE79DF"/>
    <w:rsid w:val="00DF0099"/>
    <w:rsid w:val="00DF0194"/>
    <w:rsid w:val="00DF0240"/>
    <w:rsid w:val="00DF0336"/>
    <w:rsid w:val="00DF050B"/>
    <w:rsid w:val="00DF07FF"/>
    <w:rsid w:val="00DF1286"/>
    <w:rsid w:val="00DF18A7"/>
    <w:rsid w:val="00DF2729"/>
    <w:rsid w:val="00DF30D2"/>
    <w:rsid w:val="00DF34BB"/>
    <w:rsid w:val="00DF3586"/>
    <w:rsid w:val="00DF36E1"/>
    <w:rsid w:val="00DF37C1"/>
    <w:rsid w:val="00DF393B"/>
    <w:rsid w:val="00DF39E4"/>
    <w:rsid w:val="00DF4124"/>
    <w:rsid w:val="00DF4200"/>
    <w:rsid w:val="00DF4A5C"/>
    <w:rsid w:val="00DF5949"/>
    <w:rsid w:val="00DF5CE5"/>
    <w:rsid w:val="00DF6408"/>
    <w:rsid w:val="00DF6503"/>
    <w:rsid w:val="00DF75C5"/>
    <w:rsid w:val="00DF783A"/>
    <w:rsid w:val="00DF7BD6"/>
    <w:rsid w:val="00E0058C"/>
    <w:rsid w:val="00E00BE0"/>
    <w:rsid w:val="00E00D18"/>
    <w:rsid w:val="00E00D1E"/>
    <w:rsid w:val="00E011EB"/>
    <w:rsid w:val="00E015F2"/>
    <w:rsid w:val="00E01A92"/>
    <w:rsid w:val="00E01D96"/>
    <w:rsid w:val="00E020DF"/>
    <w:rsid w:val="00E027BE"/>
    <w:rsid w:val="00E02EFC"/>
    <w:rsid w:val="00E030DC"/>
    <w:rsid w:val="00E03556"/>
    <w:rsid w:val="00E04478"/>
    <w:rsid w:val="00E04776"/>
    <w:rsid w:val="00E04C60"/>
    <w:rsid w:val="00E04F41"/>
    <w:rsid w:val="00E04F54"/>
    <w:rsid w:val="00E053EC"/>
    <w:rsid w:val="00E0575B"/>
    <w:rsid w:val="00E05992"/>
    <w:rsid w:val="00E05BEE"/>
    <w:rsid w:val="00E05F07"/>
    <w:rsid w:val="00E064DB"/>
    <w:rsid w:val="00E06574"/>
    <w:rsid w:val="00E065C3"/>
    <w:rsid w:val="00E069C1"/>
    <w:rsid w:val="00E06B4B"/>
    <w:rsid w:val="00E06BBD"/>
    <w:rsid w:val="00E06BCD"/>
    <w:rsid w:val="00E06EAF"/>
    <w:rsid w:val="00E06EB3"/>
    <w:rsid w:val="00E071B6"/>
    <w:rsid w:val="00E079DE"/>
    <w:rsid w:val="00E07D35"/>
    <w:rsid w:val="00E07D78"/>
    <w:rsid w:val="00E10F5D"/>
    <w:rsid w:val="00E11239"/>
    <w:rsid w:val="00E1141A"/>
    <w:rsid w:val="00E116C1"/>
    <w:rsid w:val="00E11915"/>
    <w:rsid w:val="00E11B37"/>
    <w:rsid w:val="00E11D0B"/>
    <w:rsid w:val="00E1206E"/>
    <w:rsid w:val="00E127DC"/>
    <w:rsid w:val="00E128BF"/>
    <w:rsid w:val="00E128EE"/>
    <w:rsid w:val="00E12A93"/>
    <w:rsid w:val="00E132B1"/>
    <w:rsid w:val="00E1371F"/>
    <w:rsid w:val="00E14B74"/>
    <w:rsid w:val="00E155F1"/>
    <w:rsid w:val="00E15B28"/>
    <w:rsid w:val="00E16505"/>
    <w:rsid w:val="00E16EFE"/>
    <w:rsid w:val="00E17A02"/>
    <w:rsid w:val="00E17B3A"/>
    <w:rsid w:val="00E20523"/>
    <w:rsid w:val="00E218A4"/>
    <w:rsid w:val="00E21A7B"/>
    <w:rsid w:val="00E21C68"/>
    <w:rsid w:val="00E222F1"/>
    <w:rsid w:val="00E22944"/>
    <w:rsid w:val="00E234C0"/>
    <w:rsid w:val="00E236FA"/>
    <w:rsid w:val="00E237AA"/>
    <w:rsid w:val="00E23B9E"/>
    <w:rsid w:val="00E23D91"/>
    <w:rsid w:val="00E2426B"/>
    <w:rsid w:val="00E24BD7"/>
    <w:rsid w:val="00E250D3"/>
    <w:rsid w:val="00E251D9"/>
    <w:rsid w:val="00E253FE"/>
    <w:rsid w:val="00E255A9"/>
    <w:rsid w:val="00E25C7B"/>
    <w:rsid w:val="00E261FF"/>
    <w:rsid w:val="00E262A0"/>
    <w:rsid w:val="00E2633B"/>
    <w:rsid w:val="00E265EB"/>
    <w:rsid w:val="00E26904"/>
    <w:rsid w:val="00E26B7D"/>
    <w:rsid w:val="00E27F55"/>
    <w:rsid w:val="00E30757"/>
    <w:rsid w:val="00E308C5"/>
    <w:rsid w:val="00E30915"/>
    <w:rsid w:val="00E30DFA"/>
    <w:rsid w:val="00E30E77"/>
    <w:rsid w:val="00E318EB"/>
    <w:rsid w:val="00E31997"/>
    <w:rsid w:val="00E319E2"/>
    <w:rsid w:val="00E32469"/>
    <w:rsid w:val="00E3246A"/>
    <w:rsid w:val="00E32ECB"/>
    <w:rsid w:val="00E330F5"/>
    <w:rsid w:val="00E332C1"/>
    <w:rsid w:val="00E33B03"/>
    <w:rsid w:val="00E33EB1"/>
    <w:rsid w:val="00E34200"/>
    <w:rsid w:val="00E34DA3"/>
    <w:rsid w:val="00E34F41"/>
    <w:rsid w:val="00E3526A"/>
    <w:rsid w:val="00E35C37"/>
    <w:rsid w:val="00E36667"/>
    <w:rsid w:val="00E368E5"/>
    <w:rsid w:val="00E36A06"/>
    <w:rsid w:val="00E37751"/>
    <w:rsid w:val="00E37849"/>
    <w:rsid w:val="00E3792B"/>
    <w:rsid w:val="00E37E33"/>
    <w:rsid w:val="00E37E84"/>
    <w:rsid w:val="00E40180"/>
    <w:rsid w:val="00E401DD"/>
    <w:rsid w:val="00E40216"/>
    <w:rsid w:val="00E40849"/>
    <w:rsid w:val="00E40DC0"/>
    <w:rsid w:val="00E41BA7"/>
    <w:rsid w:val="00E41DF6"/>
    <w:rsid w:val="00E428F7"/>
    <w:rsid w:val="00E42CAA"/>
    <w:rsid w:val="00E42DE8"/>
    <w:rsid w:val="00E42F39"/>
    <w:rsid w:val="00E42F56"/>
    <w:rsid w:val="00E43183"/>
    <w:rsid w:val="00E43219"/>
    <w:rsid w:val="00E4335B"/>
    <w:rsid w:val="00E43674"/>
    <w:rsid w:val="00E438D3"/>
    <w:rsid w:val="00E43A99"/>
    <w:rsid w:val="00E43D97"/>
    <w:rsid w:val="00E43E8A"/>
    <w:rsid w:val="00E43ED9"/>
    <w:rsid w:val="00E43EE5"/>
    <w:rsid w:val="00E44C7F"/>
    <w:rsid w:val="00E44CA6"/>
    <w:rsid w:val="00E44D28"/>
    <w:rsid w:val="00E44DBB"/>
    <w:rsid w:val="00E45077"/>
    <w:rsid w:val="00E453D6"/>
    <w:rsid w:val="00E45AD9"/>
    <w:rsid w:val="00E45E5E"/>
    <w:rsid w:val="00E46789"/>
    <w:rsid w:val="00E4695B"/>
    <w:rsid w:val="00E46B4B"/>
    <w:rsid w:val="00E472CB"/>
    <w:rsid w:val="00E47535"/>
    <w:rsid w:val="00E47AD3"/>
    <w:rsid w:val="00E47C4A"/>
    <w:rsid w:val="00E50104"/>
    <w:rsid w:val="00E502DA"/>
    <w:rsid w:val="00E509DF"/>
    <w:rsid w:val="00E51289"/>
    <w:rsid w:val="00E512EA"/>
    <w:rsid w:val="00E51710"/>
    <w:rsid w:val="00E519F3"/>
    <w:rsid w:val="00E51A53"/>
    <w:rsid w:val="00E51AED"/>
    <w:rsid w:val="00E51D4C"/>
    <w:rsid w:val="00E5201A"/>
    <w:rsid w:val="00E5230E"/>
    <w:rsid w:val="00E52379"/>
    <w:rsid w:val="00E526D6"/>
    <w:rsid w:val="00E52808"/>
    <w:rsid w:val="00E533D5"/>
    <w:rsid w:val="00E53F49"/>
    <w:rsid w:val="00E54211"/>
    <w:rsid w:val="00E54A22"/>
    <w:rsid w:val="00E54EFB"/>
    <w:rsid w:val="00E54F2F"/>
    <w:rsid w:val="00E55356"/>
    <w:rsid w:val="00E56215"/>
    <w:rsid w:val="00E56736"/>
    <w:rsid w:val="00E56E7D"/>
    <w:rsid w:val="00E56EAB"/>
    <w:rsid w:val="00E56FA0"/>
    <w:rsid w:val="00E60008"/>
    <w:rsid w:val="00E6003D"/>
    <w:rsid w:val="00E600CC"/>
    <w:rsid w:val="00E603A0"/>
    <w:rsid w:val="00E60843"/>
    <w:rsid w:val="00E60F8A"/>
    <w:rsid w:val="00E60FDD"/>
    <w:rsid w:val="00E61059"/>
    <w:rsid w:val="00E612C6"/>
    <w:rsid w:val="00E61448"/>
    <w:rsid w:val="00E616CF"/>
    <w:rsid w:val="00E6174C"/>
    <w:rsid w:val="00E619A4"/>
    <w:rsid w:val="00E61D06"/>
    <w:rsid w:val="00E6260E"/>
    <w:rsid w:val="00E62861"/>
    <w:rsid w:val="00E62CEC"/>
    <w:rsid w:val="00E63904"/>
    <w:rsid w:val="00E63F40"/>
    <w:rsid w:val="00E63FDF"/>
    <w:rsid w:val="00E64188"/>
    <w:rsid w:val="00E64562"/>
    <w:rsid w:val="00E64821"/>
    <w:rsid w:val="00E6489E"/>
    <w:rsid w:val="00E64CEA"/>
    <w:rsid w:val="00E65B6D"/>
    <w:rsid w:val="00E65BDE"/>
    <w:rsid w:val="00E65E02"/>
    <w:rsid w:val="00E6614D"/>
    <w:rsid w:val="00E6698E"/>
    <w:rsid w:val="00E67133"/>
    <w:rsid w:val="00E673A7"/>
    <w:rsid w:val="00E67771"/>
    <w:rsid w:val="00E67A5B"/>
    <w:rsid w:val="00E70229"/>
    <w:rsid w:val="00E702D0"/>
    <w:rsid w:val="00E7043F"/>
    <w:rsid w:val="00E706D0"/>
    <w:rsid w:val="00E708F0"/>
    <w:rsid w:val="00E70B14"/>
    <w:rsid w:val="00E70CB1"/>
    <w:rsid w:val="00E710C0"/>
    <w:rsid w:val="00E716D7"/>
    <w:rsid w:val="00E71B22"/>
    <w:rsid w:val="00E72048"/>
    <w:rsid w:val="00E72310"/>
    <w:rsid w:val="00E72980"/>
    <w:rsid w:val="00E73785"/>
    <w:rsid w:val="00E73B66"/>
    <w:rsid w:val="00E73DE2"/>
    <w:rsid w:val="00E73F81"/>
    <w:rsid w:val="00E744F4"/>
    <w:rsid w:val="00E74E16"/>
    <w:rsid w:val="00E74FD6"/>
    <w:rsid w:val="00E754CE"/>
    <w:rsid w:val="00E755F6"/>
    <w:rsid w:val="00E75704"/>
    <w:rsid w:val="00E7597E"/>
    <w:rsid w:val="00E760E9"/>
    <w:rsid w:val="00E76619"/>
    <w:rsid w:val="00E770F4"/>
    <w:rsid w:val="00E771CE"/>
    <w:rsid w:val="00E77931"/>
    <w:rsid w:val="00E80D48"/>
    <w:rsid w:val="00E81123"/>
    <w:rsid w:val="00E816B2"/>
    <w:rsid w:val="00E81A7B"/>
    <w:rsid w:val="00E81ECD"/>
    <w:rsid w:val="00E8213D"/>
    <w:rsid w:val="00E82440"/>
    <w:rsid w:val="00E82CB1"/>
    <w:rsid w:val="00E830E7"/>
    <w:rsid w:val="00E837A2"/>
    <w:rsid w:val="00E84645"/>
    <w:rsid w:val="00E84768"/>
    <w:rsid w:val="00E84B56"/>
    <w:rsid w:val="00E85F20"/>
    <w:rsid w:val="00E86550"/>
    <w:rsid w:val="00E86773"/>
    <w:rsid w:val="00E8678F"/>
    <w:rsid w:val="00E868FE"/>
    <w:rsid w:val="00E872AB"/>
    <w:rsid w:val="00E87552"/>
    <w:rsid w:val="00E879A2"/>
    <w:rsid w:val="00E87FC5"/>
    <w:rsid w:val="00E90E10"/>
    <w:rsid w:val="00E913E4"/>
    <w:rsid w:val="00E918AF"/>
    <w:rsid w:val="00E9191F"/>
    <w:rsid w:val="00E91F77"/>
    <w:rsid w:val="00E92258"/>
    <w:rsid w:val="00E92379"/>
    <w:rsid w:val="00E92816"/>
    <w:rsid w:val="00E9285B"/>
    <w:rsid w:val="00E929E1"/>
    <w:rsid w:val="00E92B64"/>
    <w:rsid w:val="00E92E0E"/>
    <w:rsid w:val="00E93418"/>
    <w:rsid w:val="00E93B0F"/>
    <w:rsid w:val="00E93DFE"/>
    <w:rsid w:val="00E94275"/>
    <w:rsid w:val="00E943F8"/>
    <w:rsid w:val="00E946B5"/>
    <w:rsid w:val="00E94CF2"/>
    <w:rsid w:val="00E94E39"/>
    <w:rsid w:val="00E95238"/>
    <w:rsid w:val="00E95273"/>
    <w:rsid w:val="00E953FF"/>
    <w:rsid w:val="00E95B73"/>
    <w:rsid w:val="00E95BFE"/>
    <w:rsid w:val="00E95C03"/>
    <w:rsid w:val="00E95D2F"/>
    <w:rsid w:val="00E96931"/>
    <w:rsid w:val="00E96D8F"/>
    <w:rsid w:val="00E9797B"/>
    <w:rsid w:val="00E97C57"/>
    <w:rsid w:val="00EA0052"/>
    <w:rsid w:val="00EA0DCC"/>
    <w:rsid w:val="00EA0DE7"/>
    <w:rsid w:val="00EA0ED6"/>
    <w:rsid w:val="00EA1013"/>
    <w:rsid w:val="00EA1D16"/>
    <w:rsid w:val="00EA1E21"/>
    <w:rsid w:val="00EA20C9"/>
    <w:rsid w:val="00EA20D2"/>
    <w:rsid w:val="00EA2B63"/>
    <w:rsid w:val="00EA2DFA"/>
    <w:rsid w:val="00EA370B"/>
    <w:rsid w:val="00EA3A12"/>
    <w:rsid w:val="00EA4495"/>
    <w:rsid w:val="00EA4AB2"/>
    <w:rsid w:val="00EA559C"/>
    <w:rsid w:val="00EA5A13"/>
    <w:rsid w:val="00EA5CAA"/>
    <w:rsid w:val="00EA5FDF"/>
    <w:rsid w:val="00EA60C7"/>
    <w:rsid w:val="00EA62B9"/>
    <w:rsid w:val="00EA6317"/>
    <w:rsid w:val="00EA6711"/>
    <w:rsid w:val="00EA69B4"/>
    <w:rsid w:val="00EA6A7B"/>
    <w:rsid w:val="00EA6C33"/>
    <w:rsid w:val="00EA6E04"/>
    <w:rsid w:val="00EA74C5"/>
    <w:rsid w:val="00EA76AF"/>
    <w:rsid w:val="00EA7BF6"/>
    <w:rsid w:val="00EB03B3"/>
    <w:rsid w:val="00EB047A"/>
    <w:rsid w:val="00EB0678"/>
    <w:rsid w:val="00EB07C5"/>
    <w:rsid w:val="00EB0963"/>
    <w:rsid w:val="00EB0BF4"/>
    <w:rsid w:val="00EB0FAB"/>
    <w:rsid w:val="00EB15C8"/>
    <w:rsid w:val="00EB1827"/>
    <w:rsid w:val="00EB196F"/>
    <w:rsid w:val="00EB1A4D"/>
    <w:rsid w:val="00EB1F63"/>
    <w:rsid w:val="00EB24C3"/>
    <w:rsid w:val="00EB27CC"/>
    <w:rsid w:val="00EB2B97"/>
    <w:rsid w:val="00EB30CF"/>
    <w:rsid w:val="00EB31F5"/>
    <w:rsid w:val="00EB32B3"/>
    <w:rsid w:val="00EB3476"/>
    <w:rsid w:val="00EB369C"/>
    <w:rsid w:val="00EB427E"/>
    <w:rsid w:val="00EB43CA"/>
    <w:rsid w:val="00EB46DC"/>
    <w:rsid w:val="00EB46EB"/>
    <w:rsid w:val="00EB4737"/>
    <w:rsid w:val="00EB4DDB"/>
    <w:rsid w:val="00EB4E45"/>
    <w:rsid w:val="00EB4F6E"/>
    <w:rsid w:val="00EB54CE"/>
    <w:rsid w:val="00EB570F"/>
    <w:rsid w:val="00EB589D"/>
    <w:rsid w:val="00EB5B26"/>
    <w:rsid w:val="00EB6078"/>
    <w:rsid w:val="00EB6CDA"/>
    <w:rsid w:val="00EB78F3"/>
    <w:rsid w:val="00EB7A3C"/>
    <w:rsid w:val="00EB7A71"/>
    <w:rsid w:val="00EB7C0F"/>
    <w:rsid w:val="00EC0005"/>
    <w:rsid w:val="00EC0B91"/>
    <w:rsid w:val="00EC0C04"/>
    <w:rsid w:val="00EC162C"/>
    <w:rsid w:val="00EC1875"/>
    <w:rsid w:val="00EC25AE"/>
    <w:rsid w:val="00EC2B1C"/>
    <w:rsid w:val="00EC2D3C"/>
    <w:rsid w:val="00EC32BD"/>
    <w:rsid w:val="00EC3456"/>
    <w:rsid w:val="00EC3C8C"/>
    <w:rsid w:val="00EC4079"/>
    <w:rsid w:val="00EC4441"/>
    <w:rsid w:val="00EC465D"/>
    <w:rsid w:val="00EC4B28"/>
    <w:rsid w:val="00EC4C5F"/>
    <w:rsid w:val="00EC5329"/>
    <w:rsid w:val="00EC55FC"/>
    <w:rsid w:val="00EC5893"/>
    <w:rsid w:val="00EC5B31"/>
    <w:rsid w:val="00EC5C9E"/>
    <w:rsid w:val="00EC5D04"/>
    <w:rsid w:val="00EC5D8B"/>
    <w:rsid w:val="00EC5DB5"/>
    <w:rsid w:val="00EC60CB"/>
    <w:rsid w:val="00EC61B9"/>
    <w:rsid w:val="00EC630E"/>
    <w:rsid w:val="00EC65D4"/>
    <w:rsid w:val="00EC6D9C"/>
    <w:rsid w:val="00EC7414"/>
    <w:rsid w:val="00EC7535"/>
    <w:rsid w:val="00ED037A"/>
    <w:rsid w:val="00ED114F"/>
    <w:rsid w:val="00ED12F1"/>
    <w:rsid w:val="00ED1582"/>
    <w:rsid w:val="00ED1A5B"/>
    <w:rsid w:val="00ED1DA3"/>
    <w:rsid w:val="00ED2225"/>
    <w:rsid w:val="00ED24D7"/>
    <w:rsid w:val="00ED2A28"/>
    <w:rsid w:val="00ED2E8C"/>
    <w:rsid w:val="00ED30B2"/>
    <w:rsid w:val="00ED389E"/>
    <w:rsid w:val="00ED39C4"/>
    <w:rsid w:val="00ED3B90"/>
    <w:rsid w:val="00ED3DE4"/>
    <w:rsid w:val="00ED3F44"/>
    <w:rsid w:val="00ED4179"/>
    <w:rsid w:val="00ED4261"/>
    <w:rsid w:val="00ED459B"/>
    <w:rsid w:val="00ED467F"/>
    <w:rsid w:val="00ED4CB1"/>
    <w:rsid w:val="00ED55E9"/>
    <w:rsid w:val="00ED63E7"/>
    <w:rsid w:val="00ED6468"/>
    <w:rsid w:val="00ED72F9"/>
    <w:rsid w:val="00ED743A"/>
    <w:rsid w:val="00ED7585"/>
    <w:rsid w:val="00ED7AE8"/>
    <w:rsid w:val="00ED7D56"/>
    <w:rsid w:val="00ED7DE8"/>
    <w:rsid w:val="00ED7FC1"/>
    <w:rsid w:val="00EE014D"/>
    <w:rsid w:val="00EE0385"/>
    <w:rsid w:val="00EE0581"/>
    <w:rsid w:val="00EE0B16"/>
    <w:rsid w:val="00EE0C80"/>
    <w:rsid w:val="00EE0E47"/>
    <w:rsid w:val="00EE1379"/>
    <w:rsid w:val="00EE13F8"/>
    <w:rsid w:val="00EE14C4"/>
    <w:rsid w:val="00EE1553"/>
    <w:rsid w:val="00EE1B2E"/>
    <w:rsid w:val="00EE1E0F"/>
    <w:rsid w:val="00EE2443"/>
    <w:rsid w:val="00EE3633"/>
    <w:rsid w:val="00EE364C"/>
    <w:rsid w:val="00EE3AC0"/>
    <w:rsid w:val="00EE3F40"/>
    <w:rsid w:val="00EE41BF"/>
    <w:rsid w:val="00EE4313"/>
    <w:rsid w:val="00EE441D"/>
    <w:rsid w:val="00EE4CD0"/>
    <w:rsid w:val="00EE5109"/>
    <w:rsid w:val="00EE5850"/>
    <w:rsid w:val="00EE5A3C"/>
    <w:rsid w:val="00EE5B51"/>
    <w:rsid w:val="00EE5CD7"/>
    <w:rsid w:val="00EE5F19"/>
    <w:rsid w:val="00EE635F"/>
    <w:rsid w:val="00EE63F9"/>
    <w:rsid w:val="00EE65BD"/>
    <w:rsid w:val="00EE6AA7"/>
    <w:rsid w:val="00EE72EE"/>
    <w:rsid w:val="00EE77F3"/>
    <w:rsid w:val="00EE7988"/>
    <w:rsid w:val="00EE7992"/>
    <w:rsid w:val="00EF004C"/>
    <w:rsid w:val="00EF01B8"/>
    <w:rsid w:val="00EF0211"/>
    <w:rsid w:val="00EF0759"/>
    <w:rsid w:val="00EF09A8"/>
    <w:rsid w:val="00EF0F50"/>
    <w:rsid w:val="00EF1A91"/>
    <w:rsid w:val="00EF1CDD"/>
    <w:rsid w:val="00EF1D3F"/>
    <w:rsid w:val="00EF21E9"/>
    <w:rsid w:val="00EF251C"/>
    <w:rsid w:val="00EF2643"/>
    <w:rsid w:val="00EF27EB"/>
    <w:rsid w:val="00EF2868"/>
    <w:rsid w:val="00EF2A0F"/>
    <w:rsid w:val="00EF2D4A"/>
    <w:rsid w:val="00EF330D"/>
    <w:rsid w:val="00EF449C"/>
    <w:rsid w:val="00EF48CB"/>
    <w:rsid w:val="00EF5248"/>
    <w:rsid w:val="00EF53BD"/>
    <w:rsid w:val="00EF5767"/>
    <w:rsid w:val="00EF5E6D"/>
    <w:rsid w:val="00EF6611"/>
    <w:rsid w:val="00EF71A3"/>
    <w:rsid w:val="00EF726C"/>
    <w:rsid w:val="00EF72F4"/>
    <w:rsid w:val="00EF74CB"/>
    <w:rsid w:val="00EF778D"/>
    <w:rsid w:val="00EF7A0E"/>
    <w:rsid w:val="00F001B8"/>
    <w:rsid w:val="00F00244"/>
    <w:rsid w:val="00F008E8"/>
    <w:rsid w:val="00F00ABD"/>
    <w:rsid w:val="00F01EF8"/>
    <w:rsid w:val="00F02323"/>
    <w:rsid w:val="00F02DA1"/>
    <w:rsid w:val="00F030F1"/>
    <w:rsid w:val="00F0343C"/>
    <w:rsid w:val="00F038E7"/>
    <w:rsid w:val="00F03A79"/>
    <w:rsid w:val="00F03F11"/>
    <w:rsid w:val="00F0400B"/>
    <w:rsid w:val="00F04466"/>
    <w:rsid w:val="00F044DB"/>
    <w:rsid w:val="00F04879"/>
    <w:rsid w:val="00F05021"/>
    <w:rsid w:val="00F057C8"/>
    <w:rsid w:val="00F05BA4"/>
    <w:rsid w:val="00F05BDD"/>
    <w:rsid w:val="00F06310"/>
    <w:rsid w:val="00F06749"/>
    <w:rsid w:val="00F06A8D"/>
    <w:rsid w:val="00F07104"/>
    <w:rsid w:val="00F0725A"/>
    <w:rsid w:val="00F10979"/>
    <w:rsid w:val="00F109EC"/>
    <w:rsid w:val="00F10C58"/>
    <w:rsid w:val="00F10FA5"/>
    <w:rsid w:val="00F111D6"/>
    <w:rsid w:val="00F111E4"/>
    <w:rsid w:val="00F112D0"/>
    <w:rsid w:val="00F1143D"/>
    <w:rsid w:val="00F11542"/>
    <w:rsid w:val="00F11915"/>
    <w:rsid w:val="00F1199C"/>
    <w:rsid w:val="00F119CD"/>
    <w:rsid w:val="00F11A36"/>
    <w:rsid w:val="00F11DBD"/>
    <w:rsid w:val="00F11E2A"/>
    <w:rsid w:val="00F124E8"/>
    <w:rsid w:val="00F12C70"/>
    <w:rsid w:val="00F12E06"/>
    <w:rsid w:val="00F13653"/>
    <w:rsid w:val="00F137F5"/>
    <w:rsid w:val="00F13ABE"/>
    <w:rsid w:val="00F13F5F"/>
    <w:rsid w:val="00F13F76"/>
    <w:rsid w:val="00F14146"/>
    <w:rsid w:val="00F1428D"/>
    <w:rsid w:val="00F145E7"/>
    <w:rsid w:val="00F14A4B"/>
    <w:rsid w:val="00F14AE4"/>
    <w:rsid w:val="00F14CFE"/>
    <w:rsid w:val="00F14EE4"/>
    <w:rsid w:val="00F15314"/>
    <w:rsid w:val="00F15423"/>
    <w:rsid w:val="00F157F5"/>
    <w:rsid w:val="00F1594A"/>
    <w:rsid w:val="00F159EC"/>
    <w:rsid w:val="00F15B65"/>
    <w:rsid w:val="00F15E61"/>
    <w:rsid w:val="00F15EA9"/>
    <w:rsid w:val="00F15EEB"/>
    <w:rsid w:val="00F16144"/>
    <w:rsid w:val="00F16264"/>
    <w:rsid w:val="00F1669C"/>
    <w:rsid w:val="00F16760"/>
    <w:rsid w:val="00F16A35"/>
    <w:rsid w:val="00F16FD0"/>
    <w:rsid w:val="00F17B29"/>
    <w:rsid w:val="00F17FB7"/>
    <w:rsid w:val="00F17FC6"/>
    <w:rsid w:val="00F2054D"/>
    <w:rsid w:val="00F20871"/>
    <w:rsid w:val="00F20AED"/>
    <w:rsid w:val="00F21918"/>
    <w:rsid w:val="00F21970"/>
    <w:rsid w:val="00F21BBB"/>
    <w:rsid w:val="00F21D9D"/>
    <w:rsid w:val="00F21F21"/>
    <w:rsid w:val="00F2294D"/>
    <w:rsid w:val="00F23007"/>
    <w:rsid w:val="00F23679"/>
    <w:rsid w:val="00F2384B"/>
    <w:rsid w:val="00F23C92"/>
    <w:rsid w:val="00F24074"/>
    <w:rsid w:val="00F2437C"/>
    <w:rsid w:val="00F24500"/>
    <w:rsid w:val="00F249C7"/>
    <w:rsid w:val="00F24CFF"/>
    <w:rsid w:val="00F254B0"/>
    <w:rsid w:val="00F25886"/>
    <w:rsid w:val="00F26392"/>
    <w:rsid w:val="00F26470"/>
    <w:rsid w:val="00F268D8"/>
    <w:rsid w:val="00F269C9"/>
    <w:rsid w:val="00F26FF7"/>
    <w:rsid w:val="00F270B8"/>
    <w:rsid w:val="00F27735"/>
    <w:rsid w:val="00F27DE6"/>
    <w:rsid w:val="00F3052D"/>
    <w:rsid w:val="00F30DBF"/>
    <w:rsid w:val="00F30DC6"/>
    <w:rsid w:val="00F314F4"/>
    <w:rsid w:val="00F31B7B"/>
    <w:rsid w:val="00F31F79"/>
    <w:rsid w:val="00F32336"/>
    <w:rsid w:val="00F327B0"/>
    <w:rsid w:val="00F33169"/>
    <w:rsid w:val="00F333A2"/>
    <w:rsid w:val="00F33732"/>
    <w:rsid w:val="00F3399E"/>
    <w:rsid w:val="00F33F15"/>
    <w:rsid w:val="00F33F94"/>
    <w:rsid w:val="00F347D4"/>
    <w:rsid w:val="00F34F2D"/>
    <w:rsid w:val="00F352BF"/>
    <w:rsid w:val="00F35A58"/>
    <w:rsid w:val="00F35AC3"/>
    <w:rsid w:val="00F35E08"/>
    <w:rsid w:val="00F35E62"/>
    <w:rsid w:val="00F362F7"/>
    <w:rsid w:val="00F377FF"/>
    <w:rsid w:val="00F379CF"/>
    <w:rsid w:val="00F4019E"/>
    <w:rsid w:val="00F402A2"/>
    <w:rsid w:val="00F402EC"/>
    <w:rsid w:val="00F4033B"/>
    <w:rsid w:val="00F405FA"/>
    <w:rsid w:val="00F4074B"/>
    <w:rsid w:val="00F4097E"/>
    <w:rsid w:val="00F40996"/>
    <w:rsid w:val="00F40B23"/>
    <w:rsid w:val="00F40FF0"/>
    <w:rsid w:val="00F41310"/>
    <w:rsid w:val="00F415E5"/>
    <w:rsid w:val="00F41739"/>
    <w:rsid w:val="00F419D0"/>
    <w:rsid w:val="00F419D5"/>
    <w:rsid w:val="00F41DA5"/>
    <w:rsid w:val="00F42807"/>
    <w:rsid w:val="00F43357"/>
    <w:rsid w:val="00F43546"/>
    <w:rsid w:val="00F43651"/>
    <w:rsid w:val="00F43CAA"/>
    <w:rsid w:val="00F4411D"/>
    <w:rsid w:val="00F443B3"/>
    <w:rsid w:val="00F448A7"/>
    <w:rsid w:val="00F448F7"/>
    <w:rsid w:val="00F44F62"/>
    <w:rsid w:val="00F45031"/>
    <w:rsid w:val="00F450BD"/>
    <w:rsid w:val="00F4559F"/>
    <w:rsid w:val="00F459DB"/>
    <w:rsid w:val="00F45E8F"/>
    <w:rsid w:val="00F45FB1"/>
    <w:rsid w:val="00F464CB"/>
    <w:rsid w:val="00F46830"/>
    <w:rsid w:val="00F47465"/>
    <w:rsid w:val="00F506D6"/>
    <w:rsid w:val="00F50D06"/>
    <w:rsid w:val="00F50D91"/>
    <w:rsid w:val="00F50E11"/>
    <w:rsid w:val="00F514FD"/>
    <w:rsid w:val="00F51557"/>
    <w:rsid w:val="00F52012"/>
    <w:rsid w:val="00F523DF"/>
    <w:rsid w:val="00F52813"/>
    <w:rsid w:val="00F52CF3"/>
    <w:rsid w:val="00F52DBF"/>
    <w:rsid w:val="00F53507"/>
    <w:rsid w:val="00F537D7"/>
    <w:rsid w:val="00F539A0"/>
    <w:rsid w:val="00F53C94"/>
    <w:rsid w:val="00F5466C"/>
    <w:rsid w:val="00F546E1"/>
    <w:rsid w:val="00F54709"/>
    <w:rsid w:val="00F5471F"/>
    <w:rsid w:val="00F5491A"/>
    <w:rsid w:val="00F54ACE"/>
    <w:rsid w:val="00F553DA"/>
    <w:rsid w:val="00F558A4"/>
    <w:rsid w:val="00F56195"/>
    <w:rsid w:val="00F57A49"/>
    <w:rsid w:val="00F57B2E"/>
    <w:rsid w:val="00F60284"/>
    <w:rsid w:val="00F60677"/>
    <w:rsid w:val="00F607B1"/>
    <w:rsid w:val="00F60A77"/>
    <w:rsid w:val="00F60C67"/>
    <w:rsid w:val="00F60D01"/>
    <w:rsid w:val="00F6187A"/>
    <w:rsid w:val="00F6269E"/>
    <w:rsid w:val="00F62A80"/>
    <w:rsid w:val="00F638FD"/>
    <w:rsid w:val="00F63AC0"/>
    <w:rsid w:val="00F64A81"/>
    <w:rsid w:val="00F65062"/>
    <w:rsid w:val="00F650CA"/>
    <w:rsid w:val="00F65477"/>
    <w:rsid w:val="00F654E6"/>
    <w:rsid w:val="00F6594F"/>
    <w:rsid w:val="00F65BB4"/>
    <w:rsid w:val="00F65DAC"/>
    <w:rsid w:val="00F65F50"/>
    <w:rsid w:val="00F65F9C"/>
    <w:rsid w:val="00F66E0F"/>
    <w:rsid w:val="00F6709D"/>
    <w:rsid w:val="00F6731B"/>
    <w:rsid w:val="00F6787E"/>
    <w:rsid w:val="00F67E79"/>
    <w:rsid w:val="00F70092"/>
    <w:rsid w:val="00F70312"/>
    <w:rsid w:val="00F704F1"/>
    <w:rsid w:val="00F70666"/>
    <w:rsid w:val="00F70CD6"/>
    <w:rsid w:val="00F71483"/>
    <w:rsid w:val="00F71AA2"/>
    <w:rsid w:val="00F71DF3"/>
    <w:rsid w:val="00F72853"/>
    <w:rsid w:val="00F72F6C"/>
    <w:rsid w:val="00F72FCB"/>
    <w:rsid w:val="00F73E41"/>
    <w:rsid w:val="00F74481"/>
    <w:rsid w:val="00F74A31"/>
    <w:rsid w:val="00F757E8"/>
    <w:rsid w:val="00F7580A"/>
    <w:rsid w:val="00F759C1"/>
    <w:rsid w:val="00F75F8F"/>
    <w:rsid w:val="00F76425"/>
    <w:rsid w:val="00F76539"/>
    <w:rsid w:val="00F76661"/>
    <w:rsid w:val="00F76968"/>
    <w:rsid w:val="00F76CAF"/>
    <w:rsid w:val="00F76CD0"/>
    <w:rsid w:val="00F76D72"/>
    <w:rsid w:val="00F77487"/>
    <w:rsid w:val="00F775E3"/>
    <w:rsid w:val="00F779DC"/>
    <w:rsid w:val="00F77C93"/>
    <w:rsid w:val="00F77E6D"/>
    <w:rsid w:val="00F77F5A"/>
    <w:rsid w:val="00F808A0"/>
    <w:rsid w:val="00F809BD"/>
    <w:rsid w:val="00F80A2C"/>
    <w:rsid w:val="00F80F2B"/>
    <w:rsid w:val="00F81209"/>
    <w:rsid w:val="00F8138B"/>
    <w:rsid w:val="00F81452"/>
    <w:rsid w:val="00F814FC"/>
    <w:rsid w:val="00F815B6"/>
    <w:rsid w:val="00F81C69"/>
    <w:rsid w:val="00F82040"/>
    <w:rsid w:val="00F8205C"/>
    <w:rsid w:val="00F8248E"/>
    <w:rsid w:val="00F82E02"/>
    <w:rsid w:val="00F836B0"/>
    <w:rsid w:val="00F83F37"/>
    <w:rsid w:val="00F84016"/>
    <w:rsid w:val="00F845C2"/>
    <w:rsid w:val="00F846BC"/>
    <w:rsid w:val="00F84833"/>
    <w:rsid w:val="00F84BD3"/>
    <w:rsid w:val="00F84C1F"/>
    <w:rsid w:val="00F8607C"/>
    <w:rsid w:val="00F86325"/>
    <w:rsid w:val="00F8637F"/>
    <w:rsid w:val="00F8639D"/>
    <w:rsid w:val="00F8683C"/>
    <w:rsid w:val="00F86D32"/>
    <w:rsid w:val="00F86F8A"/>
    <w:rsid w:val="00F87308"/>
    <w:rsid w:val="00F87736"/>
    <w:rsid w:val="00F878A7"/>
    <w:rsid w:val="00F87C7D"/>
    <w:rsid w:val="00F87D96"/>
    <w:rsid w:val="00F87F2B"/>
    <w:rsid w:val="00F90ACC"/>
    <w:rsid w:val="00F90AE2"/>
    <w:rsid w:val="00F90D11"/>
    <w:rsid w:val="00F90E3E"/>
    <w:rsid w:val="00F91544"/>
    <w:rsid w:val="00F91BD1"/>
    <w:rsid w:val="00F91E57"/>
    <w:rsid w:val="00F91E7A"/>
    <w:rsid w:val="00F927B1"/>
    <w:rsid w:val="00F93170"/>
    <w:rsid w:val="00F933B1"/>
    <w:rsid w:val="00F93499"/>
    <w:rsid w:val="00F94214"/>
    <w:rsid w:val="00F94343"/>
    <w:rsid w:val="00F94412"/>
    <w:rsid w:val="00F94450"/>
    <w:rsid w:val="00F94732"/>
    <w:rsid w:val="00F950F0"/>
    <w:rsid w:val="00F9549B"/>
    <w:rsid w:val="00F95A01"/>
    <w:rsid w:val="00F95ECB"/>
    <w:rsid w:val="00F96262"/>
    <w:rsid w:val="00F964CA"/>
    <w:rsid w:val="00F97046"/>
    <w:rsid w:val="00F97620"/>
    <w:rsid w:val="00F97941"/>
    <w:rsid w:val="00F97A02"/>
    <w:rsid w:val="00FA0401"/>
    <w:rsid w:val="00FA04AE"/>
    <w:rsid w:val="00FA04DE"/>
    <w:rsid w:val="00FA05C3"/>
    <w:rsid w:val="00FA0822"/>
    <w:rsid w:val="00FA084D"/>
    <w:rsid w:val="00FA0FAB"/>
    <w:rsid w:val="00FA107B"/>
    <w:rsid w:val="00FA14CD"/>
    <w:rsid w:val="00FA1553"/>
    <w:rsid w:val="00FA1753"/>
    <w:rsid w:val="00FA1E88"/>
    <w:rsid w:val="00FA2534"/>
    <w:rsid w:val="00FA26D1"/>
    <w:rsid w:val="00FA2AD2"/>
    <w:rsid w:val="00FA2B09"/>
    <w:rsid w:val="00FA2E4F"/>
    <w:rsid w:val="00FA3152"/>
    <w:rsid w:val="00FA384E"/>
    <w:rsid w:val="00FA3DEC"/>
    <w:rsid w:val="00FA4618"/>
    <w:rsid w:val="00FA5226"/>
    <w:rsid w:val="00FA5390"/>
    <w:rsid w:val="00FA544E"/>
    <w:rsid w:val="00FA55B7"/>
    <w:rsid w:val="00FA57FC"/>
    <w:rsid w:val="00FA6683"/>
    <w:rsid w:val="00FA693C"/>
    <w:rsid w:val="00FA6AC3"/>
    <w:rsid w:val="00FA6EF0"/>
    <w:rsid w:val="00FA74D9"/>
    <w:rsid w:val="00FA782B"/>
    <w:rsid w:val="00FA7855"/>
    <w:rsid w:val="00FA794B"/>
    <w:rsid w:val="00FA7D0E"/>
    <w:rsid w:val="00FB0577"/>
    <w:rsid w:val="00FB06FD"/>
    <w:rsid w:val="00FB07B9"/>
    <w:rsid w:val="00FB1257"/>
    <w:rsid w:val="00FB1749"/>
    <w:rsid w:val="00FB1BF8"/>
    <w:rsid w:val="00FB1CD1"/>
    <w:rsid w:val="00FB1FE9"/>
    <w:rsid w:val="00FB2028"/>
    <w:rsid w:val="00FB2403"/>
    <w:rsid w:val="00FB2B95"/>
    <w:rsid w:val="00FB2B98"/>
    <w:rsid w:val="00FB2E36"/>
    <w:rsid w:val="00FB2FAE"/>
    <w:rsid w:val="00FB31E4"/>
    <w:rsid w:val="00FB37BD"/>
    <w:rsid w:val="00FB37EF"/>
    <w:rsid w:val="00FB3A39"/>
    <w:rsid w:val="00FB3ABD"/>
    <w:rsid w:val="00FB3DEF"/>
    <w:rsid w:val="00FB4024"/>
    <w:rsid w:val="00FB40B8"/>
    <w:rsid w:val="00FB4312"/>
    <w:rsid w:val="00FB4446"/>
    <w:rsid w:val="00FB466A"/>
    <w:rsid w:val="00FB4EE6"/>
    <w:rsid w:val="00FB5069"/>
    <w:rsid w:val="00FB5210"/>
    <w:rsid w:val="00FB572D"/>
    <w:rsid w:val="00FB66EF"/>
    <w:rsid w:val="00FB6A95"/>
    <w:rsid w:val="00FB6AEA"/>
    <w:rsid w:val="00FB6AFE"/>
    <w:rsid w:val="00FB6BAF"/>
    <w:rsid w:val="00FB6BD7"/>
    <w:rsid w:val="00FB6F63"/>
    <w:rsid w:val="00FB6FFC"/>
    <w:rsid w:val="00FB7254"/>
    <w:rsid w:val="00FB7DB3"/>
    <w:rsid w:val="00FC0014"/>
    <w:rsid w:val="00FC0AAD"/>
    <w:rsid w:val="00FC0FF4"/>
    <w:rsid w:val="00FC129C"/>
    <w:rsid w:val="00FC14AF"/>
    <w:rsid w:val="00FC19AF"/>
    <w:rsid w:val="00FC2005"/>
    <w:rsid w:val="00FC2369"/>
    <w:rsid w:val="00FC27E7"/>
    <w:rsid w:val="00FC2BF3"/>
    <w:rsid w:val="00FC372D"/>
    <w:rsid w:val="00FC3A53"/>
    <w:rsid w:val="00FC3B4A"/>
    <w:rsid w:val="00FC4BBC"/>
    <w:rsid w:val="00FC4C20"/>
    <w:rsid w:val="00FC51B4"/>
    <w:rsid w:val="00FC5334"/>
    <w:rsid w:val="00FC55EF"/>
    <w:rsid w:val="00FC570D"/>
    <w:rsid w:val="00FC6166"/>
    <w:rsid w:val="00FC6AB3"/>
    <w:rsid w:val="00FC6D9E"/>
    <w:rsid w:val="00FC74A3"/>
    <w:rsid w:val="00FC752C"/>
    <w:rsid w:val="00FC7564"/>
    <w:rsid w:val="00FC78D6"/>
    <w:rsid w:val="00FC7AD8"/>
    <w:rsid w:val="00FC7E29"/>
    <w:rsid w:val="00FD0060"/>
    <w:rsid w:val="00FD0330"/>
    <w:rsid w:val="00FD1823"/>
    <w:rsid w:val="00FD237B"/>
    <w:rsid w:val="00FD2AA3"/>
    <w:rsid w:val="00FD3079"/>
    <w:rsid w:val="00FD3197"/>
    <w:rsid w:val="00FD3740"/>
    <w:rsid w:val="00FD3FAF"/>
    <w:rsid w:val="00FD4766"/>
    <w:rsid w:val="00FD4B25"/>
    <w:rsid w:val="00FD4CE4"/>
    <w:rsid w:val="00FD4F53"/>
    <w:rsid w:val="00FD50B7"/>
    <w:rsid w:val="00FD57A1"/>
    <w:rsid w:val="00FD61C6"/>
    <w:rsid w:val="00FD6384"/>
    <w:rsid w:val="00FD6669"/>
    <w:rsid w:val="00FD679D"/>
    <w:rsid w:val="00FD70DA"/>
    <w:rsid w:val="00FD74B4"/>
    <w:rsid w:val="00FD7B01"/>
    <w:rsid w:val="00FD7D8C"/>
    <w:rsid w:val="00FD7F5C"/>
    <w:rsid w:val="00FD7FE6"/>
    <w:rsid w:val="00FE0539"/>
    <w:rsid w:val="00FE09A2"/>
    <w:rsid w:val="00FE0A5C"/>
    <w:rsid w:val="00FE0C45"/>
    <w:rsid w:val="00FE0EB9"/>
    <w:rsid w:val="00FE1136"/>
    <w:rsid w:val="00FE12DF"/>
    <w:rsid w:val="00FE12F7"/>
    <w:rsid w:val="00FE14D3"/>
    <w:rsid w:val="00FE1617"/>
    <w:rsid w:val="00FE190B"/>
    <w:rsid w:val="00FE1D77"/>
    <w:rsid w:val="00FE20B6"/>
    <w:rsid w:val="00FE24D0"/>
    <w:rsid w:val="00FE3222"/>
    <w:rsid w:val="00FE32A3"/>
    <w:rsid w:val="00FE3A1C"/>
    <w:rsid w:val="00FE3D8B"/>
    <w:rsid w:val="00FE44A1"/>
    <w:rsid w:val="00FE4788"/>
    <w:rsid w:val="00FE49F8"/>
    <w:rsid w:val="00FE4B6A"/>
    <w:rsid w:val="00FE5188"/>
    <w:rsid w:val="00FE5381"/>
    <w:rsid w:val="00FE5600"/>
    <w:rsid w:val="00FE59E9"/>
    <w:rsid w:val="00FE5E9A"/>
    <w:rsid w:val="00FE6A5A"/>
    <w:rsid w:val="00FE7E1C"/>
    <w:rsid w:val="00FF021F"/>
    <w:rsid w:val="00FF06DC"/>
    <w:rsid w:val="00FF070D"/>
    <w:rsid w:val="00FF07D7"/>
    <w:rsid w:val="00FF17F9"/>
    <w:rsid w:val="00FF1948"/>
    <w:rsid w:val="00FF1A4F"/>
    <w:rsid w:val="00FF1EF0"/>
    <w:rsid w:val="00FF1F92"/>
    <w:rsid w:val="00FF2055"/>
    <w:rsid w:val="00FF2B5E"/>
    <w:rsid w:val="00FF3257"/>
    <w:rsid w:val="00FF3C20"/>
    <w:rsid w:val="00FF3C58"/>
    <w:rsid w:val="00FF4099"/>
    <w:rsid w:val="00FF4313"/>
    <w:rsid w:val="00FF44DD"/>
    <w:rsid w:val="00FF457F"/>
    <w:rsid w:val="00FF4696"/>
    <w:rsid w:val="00FF47E6"/>
    <w:rsid w:val="00FF4985"/>
    <w:rsid w:val="00FF4C31"/>
    <w:rsid w:val="00FF4CD7"/>
    <w:rsid w:val="00FF4D31"/>
    <w:rsid w:val="00FF4FD6"/>
    <w:rsid w:val="00FF51CD"/>
    <w:rsid w:val="00FF540B"/>
    <w:rsid w:val="00FF635F"/>
    <w:rsid w:val="00FF64CB"/>
    <w:rsid w:val="00FF6740"/>
    <w:rsid w:val="00FF69ED"/>
    <w:rsid w:val="00FF6A16"/>
    <w:rsid w:val="00FF7130"/>
    <w:rsid w:val="00FF74D3"/>
    <w:rsid w:val="00FF790F"/>
    <w:rsid w:val="00FF7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10C337F6"/>
  <w15:docId w15:val="{F3BE27C6-16AC-4285-8BF8-8FAE1AC62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78E9"/>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F60A77"/>
  </w:style>
  <w:style w:type="paragraph" w:styleId="BalloonText">
    <w:name w:val="Balloon Text"/>
    <w:basedOn w:val="Normal"/>
    <w:link w:val="BalloonTextChar"/>
    <w:uiPriority w:val="99"/>
    <w:semiHidden/>
    <w:unhideWhenUsed/>
    <w:rsid w:val="000A0004"/>
    <w:rPr>
      <w:rFonts w:ascii="Tahoma" w:hAnsi="Tahoma" w:cs="Tahoma"/>
      <w:sz w:val="16"/>
      <w:szCs w:val="16"/>
    </w:rPr>
  </w:style>
  <w:style w:type="character" w:customStyle="1" w:styleId="BalloonTextChar">
    <w:name w:val="Balloon Text Char"/>
    <w:link w:val="BalloonText"/>
    <w:uiPriority w:val="99"/>
    <w:semiHidden/>
    <w:rsid w:val="000A0004"/>
    <w:rPr>
      <w:rFonts w:ascii="Tahoma" w:hAnsi="Tahoma" w:cs="Tahoma"/>
      <w:sz w:val="16"/>
      <w:szCs w:val="16"/>
    </w:rPr>
  </w:style>
  <w:style w:type="paragraph" w:styleId="Header">
    <w:name w:val="header"/>
    <w:basedOn w:val="Normal"/>
    <w:link w:val="HeaderChar"/>
    <w:uiPriority w:val="99"/>
    <w:unhideWhenUsed/>
    <w:rsid w:val="000A0004"/>
    <w:pPr>
      <w:tabs>
        <w:tab w:val="center" w:pos="4680"/>
        <w:tab w:val="right" w:pos="9360"/>
      </w:tabs>
    </w:pPr>
  </w:style>
  <w:style w:type="character" w:customStyle="1" w:styleId="HeaderChar">
    <w:name w:val="Header Char"/>
    <w:link w:val="Header"/>
    <w:uiPriority w:val="99"/>
    <w:rsid w:val="000A0004"/>
    <w:rPr>
      <w:rFonts w:ascii="Times New Roman" w:hAnsi="Times New Roman" w:cs="Times New Roman"/>
      <w:sz w:val="24"/>
      <w:szCs w:val="24"/>
    </w:rPr>
  </w:style>
  <w:style w:type="paragraph" w:styleId="Footer">
    <w:name w:val="footer"/>
    <w:basedOn w:val="Normal"/>
    <w:link w:val="FooterChar"/>
    <w:uiPriority w:val="99"/>
    <w:unhideWhenUsed/>
    <w:rsid w:val="000A0004"/>
    <w:pPr>
      <w:tabs>
        <w:tab w:val="center" w:pos="4680"/>
        <w:tab w:val="right" w:pos="9360"/>
      </w:tabs>
    </w:pPr>
  </w:style>
  <w:style w:type="character" w:customStyle="1" w:styleId="FooterChar">
    <w:name w:val="Footer Char"/>
    <w:link w:val="Footer"/>
    <w:uiPriority w:val="99"/>
    <w:rsid w:val="000A0004"/>
    <w:rPr>
      <w:rFonts w:ascii="Times New Roman" w:hAnsi="Times New Roman" w:cs="Times New Roman"/>
      <w:sz w:val="24"/>
      <w:szCs w:val="24"/>
    </w:rPr>
  </w:style>
  <w:style w:type="paragraph" w:styleId="ListParagraph">
    <w:name w:val="List Paragraph"/>
    <w:basedOn w:val="Normal"/>
    <w:uiPriority w:val="34"/>
    <w:qFormat/>
    <w:rsid w:val="005F66E5"/>
    <w:pPr>
      <w:widowControl/>
      <w:autoSpaceDE/>
      <w:autoSpaceDN/>
      <w:adjustRightInd/>
      <w:ind w:left="720"/>
      <w:contextualSpacing/>
    </w:pPr>
    <w:rPr>
      <w:rFonts w:eastAsia="Calibri"/>
    </w:rPr>
  </w:style>
  <w:style w:type="character" w:styleId="Emphasis">
    <w:name w:val="Emphasis"/>
    <w:uiPriority w:val="20"/>
    <w:qFormat/>
    <w:rsid w:val="007B0FB4"/>
    <w:rPr>
      <w:b/>
      <w:bCs/>
      <w:i w:val="0"/>
      <w:iCs w:val="0"/>
    </w:rPr>
  </w:style>
  <w:style w:type="paragraph" w:customStyle="1" w:styleId="p0">
    <w:name w:val="p0"/>
    <w:basedOn w:val="Normal"/>
    <w:rsid w:val="00D53454"/>
    <w:pPr>
      <w:widowControl/>
      <w:autoSpaceDE/>
      <w:autoSpaceDN/>
      <w:adjustRightInd/>
      <w:spacing w:before="48" w:after="240"/>
      <w:ind w:left="720" w:firstLine="720"/>
    </w:pPr>
    <w:rPr>
      <w:rFonts w:ascii="Arial" w:hAnsi="Arial" w:cs="Arial"/>
      <w:color w:val="000000"/>
      <w:sz w:val="20"/>
      <w:szCs w:val="20"/>
    </w:rPr>
  </w:style>
  <w:style w:type="character" w:customStyle="1" w:styleId="st">
    <w:name w:val="st"/>
    <w:basedOn w:val="DefaultParagraphFont"/>
    <w:rsid w:val="009B72A0"/>
  </w:style>
  <w:style w:type="paragraph" w:styleId="Revision">
    <w:name w:val="Revision"/>
    <w:hidden/>
    <w:uiPriority w:val="99"/>
    <w:semiHidden/>
    <w:rsid w:val="004E4095"/>
  </w:style>
  <w:style w:type="character" w:styleId="CommentReference">
    <w:name w:val="annotation reference"/>
    <w:basedOn w:val="DefaultParagraphFont"/>
    <w:uiPriority w:val="99"/>
    <w:semiHidden/>
    <w:unhideWhenUsed/>
    <w:rsid w:val="004E4095"/>
    <w:rPr>
      <w:sz w:val="16"/>
      <w:szCs w:val="16"/>
    </w:rPr>
  </w:style>
  <w:style w:type="paragraph" w:styleId="CommentText">
    <w:name w:val="annotation text"/>
    <w:basedOn w:val="Normal"/>
    <w:link w:val="CommentTextChar"/>
    <w:uiPriority w:val="99"/>
    <w:semiHidden/>
    <w:unhideWhenUsed/>
    <w:rsid w:val="004E4095"/>
    <w:rPr>
      <w:sz w:val="20"/>
      <w:szCs w:val="20"/>
    </w:rPr>
  </w:style>
  <w:style w:type="character" w:customStyle="1" w:styleId="CommentTextChar">
    <w:name w:val="Comment Text Char"/>
    <w:basedOn w:val="DefaultParagraphFont"/>
    <w:link w:val="CommentText"/>
    <w:uiPriority w:val="99"/>
    <w:semiHidden/>
    <w:rsid w:val="004E4095"/>
    <w:rPr>
      <w:sz w:val="20"/>
      <w:szCs w:val="20"/>
    </w:rPr>
  </w:style>
  <w:style w:type="paragraph" w:styleId="CommentSubject">
    <w:name w:val="annotation subject"/>
    <w:basedOn w:val="CommentText"/>
    <w:next w:val="CommentText"/>
    <w:link w:val="CommentSubjectChar"/>
    <w:uiPriority w:val="99"/>
    <w:semiHidden/>
    <w:unhideWhenUsed/>
    <w:rsid w:val="004E4095"/>
    <w:rPr>
      <w:b/>
      <w:bCs/>
    </w:rPr>
  </w:style>
  <w:style w:type="character" w:customStyle="1" w:styleId="CommentSubjectChar">
    <w:name w:val="Comment Subject Char"/>
    <w:basedOn w:val="CommentTextChar"/>
    <w:link w:val="CommentSubject"/>
    <w:uiPriority w:val="99"/>
    <w:semiHidden/>
    <w:rsid w:val="004E4095"/>
    <w:rPr>
      <w:b/>
      <w:bCs/>
      <w:sz w:val="20"/>
      <w:szCs w:val="20"/>
    </w:rPr>
  </w:style>
  <w:style w:type="character" w:styleId="Hyperlink">
    <w:name w:val="Hyperlink"/>
    <w:basedOn w:val="DefaultParagraphFont"/>
    <w:uiPriority w:val="99"/>
    <w:unhideWhenUsed/>
    <w:rsid w:val="00DA6B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978642">
      <w:bodyDiv w:val="1"/>
      <w:marLeft w:val="0"/>
      <w:marRight w:val="0"/>
      <w:marTop w:val="0"/>
      <w:marBottom w:val="0"/>
      <w:divBdr>
        <w:top w:val="none" w:sz="0" w:space="0" w:color="auto"/>
        <w:left w:val="none" w:sz="0" w:space="0" w:color="auto"/>
        <w:bottom w:val="none" w:sz="0" w:space="0" w:color="auto"/>
        <w:right w:val="none" w:sz="0" w:space="0" w:color="auto"/>
      </w:divBdr>
    </w:div>
    <w:div w:id="317461734">
      <w:bodyDiv w:val="1"/>
      <w:marLeft w:val="0"/>
      <w:marRight w:val="0"/>
      <w:marTop w:val="0"/>
      <w:marBottom w:val="0"/>
      <w:divBdr>
        <w:top w:val="none" w:sz="0" w:space="0" w:color="auto"/>
        <w:left w:val="none" w:sz="0" w:space="0" w:color="auto"/>
        <w:bottom w:val="none" w:sz="0" w:space="0" w:color="auto"/>
        <w:right w:val="none" w:sz="0" w:space="0" w:color="auto"/>
      </w:divBdr>
    </w:div>
    <w:div w:id="519129744">
      <w:bodyDiv w:val="1"/>
      <w:marLeft w:val="0"/>
      <w:marRight w:val="0"/>
      <w:marTop w:val="0"/>
      <w:marBottom w:val="0"/>
      <w:divBdr>
        <w:top w:val="none" w:sz="0" w:space="0" w:color="auto"/>
        <w:left w:val="none" w:sz="0" w:space="0" w:color="auto"/>
        <w:bottom w:val="none" w:sz="0" w:space="0" w:color="auto"/>
        <w:right w:val="none" w:sz="0" w:space="0" w:color="auto"/>
      </w:divBdr>
      <w:divsChild>
        <w:div w:id="2049645197">
          <w:marLeft w:val="84"/>
          <w:marRight w:val="84"/>
          <w:marTop w:val="0"/>
          <w:marBottom w:val="0"/>
          <w:divBdr>
            <w:top w:val="single" w:sz="6" w:space="8" w:color="CCCCCC"/>
            <w:left w:val="single" w:sz="6" w:space="8" w:color="CCCCCC"/>
            <w:bottom w:val="single" w:sz="6" w:space="8" w:color="CCCCCC"/>
            <w:right w:val="single" w:sz="6" w:space="8" w:color="CCCCCC"/>
          </w:divBdr>
        </w:div>
      </w:divsChild>
    </w:div>
    <w:div w:id="988821787">
      <w:bodyDiv w:val="1"/>
      <w:marLeft w:val="0"/>
      <w:marRight w:val="0"/>
      <w:marTop w:val="0"/>
      <w:marBottom w:val="0"/>
      <w:divBdr>
        <w:top w:val="none" w:sz="0" w:space="0" w:color="auto"/>
        <w:left w:val="none" w:sz="0" w:space="0" w:color="auto"/>
        <w:bottom w:val="none" w:sz="0" w:space="0" w:color="auto"/>
        <w:right w:val="none" w:sz="0" w:space="0" w:color="auto"/>
      </w:divBdr>
    </w:div>
    <w:div w:id="991256321">
      <w:bodyDiv w:val="1"/>
      <w:marLeft w:val="0"/>
      <w:marRight w:val="0"/>
      <w:marTop w:val="0"/>
      <w:marBottom w:val="0"/>
      <w:divBdr>
        <w:top w:val="none" w:sz="0" w:space="0" w:color="auto"/>
        <w:left w:val="none" w:sz="0" w:space="0" w:color="auto"/>
        <w:bottom w:val="none" w:sz="0" w:space="0" w:color="auto"/>
        <w:right w:val="none" w:sz="0" w:space="0" w:color="auto"/>
      </w:divBdr>
      <w:divsChild>
        <w:div w:id="1245452091">
          <w:marLeft w:val="0"/>
          <w:marRight w:val="0"/>
          <w:marTop w:val="0"/>
          <w:marBottom w:val="0"/>
          <w:divBdr>
            <w:top w:val="none" w:sz="0" w:space="0" w:color="auto"/>
            <w:left w:val="none" w:sz="0" w:space="0" w:color="auto"/>
            <w:bottom w:val="none" w:sz="0" w:space="0" w:color="auto"/>
            <w:right w:val="none" w:sz="0" w:space="0" w:color="auto"/>
          </w:divBdr>
        </w:div>
      </w:divsChild>
    </w:div>
    <w:div w:id="1152452746">
      <w:bodyDiv w:val="1"/>
      <w:marLeft w:val="0"/>
      <w:marRight w:val="0"/>
      <w:marTop w:val="0"/>
      <w:marBottom w:val="0"/>
      <w:divBdr>
        <w:top w:val="none" w:sz="0" w:space="0" w:color="auto"/>
        <w:left w:val="none" w:sz="0" w:space="0" w:color="auto"/>
        <w:bottom w:val="none" w:sz="0" w:space="0" w:color="auto"/>
        <w:right w:val="none" w:sz="0" w:space="0" w:color="auto"/>
      </w:divBdr>
    </w:div>
    <w:div w:id="1172841208">
      <w:bodyDiv w:val="1"/>
      <w:marLeft w:val="0"/>
      <w:marRight w:val="0"/>
      <w:marTop w:val="0"/>
      <w:marBottom w:val="0"/>
      <w:divBdr>
        <w:top w:val="none" w:sz="0" w:space="0" w:color="auto"/>
        <w:left w:val="none" w:sz="0" w:space="0" w:color="auto"/>
        <w:bottom w:val="none" w:sz="0" w:space="0" w:color="auto"/>
        <w:right w:val="none" w:sz="0" w:space="0" w:color="auto"/>
      </w:divBdr>
    </w:div>
    <w:div w:id="1390376125">
      <w:bodyDiv w:val="1"/>
      <w:marLeft w:val="0"/>
      <w:marRight w:val="0"/>
      <w:marTop w:val="0"/>
      <w:marBottom w:val="0"/>
      <w:divBdr>
        <w:top w:val="none" w:sz="0" w:space="0" w:color="auto"/>
        <w:left w:val="none" w:sz="0" w:space="0" w:color="auto"/>
        <w:bottom w:val="none" w:sz="0" w:space="0" w:color="auto"/>
        <w:right w:val="none" w:sz="0" w:space="0" w:color="auto"/>
      </w:divBdr>
    </w:div>
    <w:div w:id="1565485120">
      <w:bodyDiv w:val="1"/>
      <w:marLeft w:val="0"/>
      <w:marRight w:val="0"/>
      <w:marTop w:val="0"/>
      <w:marBottom w:val="0"/>
      <w:divBdr>
        <w:top w:val="none" w:sz="0" w:space="0" w:color="auto"/>
        <w:left w:val="none" w:sz="0" w:space="0" w:color="auto"/>
        <w:bottom w:val="none" w:sz="0" w:space="0" w:color="auto"/>
        <w:right w:val="none" w:sz="0" w:space="0" w:color="auto"/>
      </w:divBdr>
    </w:div>
    <w:div w:id="1688671681">
      <w:bodyDiv w:val="1"/>
      <w:marLeft w:val="0"/>
      <w:marRight w:val="0"/>
      <w:marTop w:val="0"/>
      <w:marBottom w:val="0"/>
      <w:divBdr>
        <w:top w:val="none" w:sz="0" w:space="0" w:color="auto"/>
        <w:left w:val="none" w:sz="0" w:space="0" w:color="auto"/>
        <w:bottom w:val="none" w:sz="0" w:space="0" w:color="auto"/>
        <w:right w:val="none" w:sz="0" w:space="0" w:color="auto"/>
      </w:divBdr>
      <w:divsChild>
        <w:div w:id="1030566172">
          <w:marLeft w:val="0"/>
          <w:marRight w:val="0"/>
          <w:marTop w:val="120"/>
          <w:marBottom w:val="120"/>
          <w:divBdr>
            <w:top w:val="none" w:sz="0" w:space="0" w:color="auto"/>
            <w:left w:val="none" w:sz="0" w:space="0" w:color="auto"/>
            <w:bottom w:val="none" w:sz="0" w:space="0" w:color="auto"/>
            <w:right w:val="none" w:sz="0" w:space="0" w:color="auto"/>
          </w:divBdr>
        </w:div>
        <w:div w:id="473135485">
          <w:marLeft w:val="0"/>
          <w:marRight w:val="0"/>
          <w:marTop w:val="0"/>
          <w:marBottom w:val="0"/>
          <w:divBdr>
            <w:top w:val="none" w:sz="0" w:space="0" w:color="auto"/>
            <w:left w:val="none" w:sz="0" w:space="0" w:color="auto"/>
            <w:bottom w:val="none" w:sz="0" w:space="0" w:color="auto"/>
            <w:right w:val="none" w:sz="0" w:space="0" w:color="auto"/>
          </w:divBdr>
          <w:divsChild>
            <w:div w:id="835996171">
              <w:marLeft w:val="0"/>
              <w:marRight w:val="0"/>
              <w:marTop w:val="0"/>
              <w:marBottom w:val="0"/>
              <w:divBdr>
                <w:top w:val="none" w:sz="0" w:space="0" w:color="auto"/>
                <w:left w:val="none" w:sz="0" w:space="0" w:color="auto"/>
                <w:bottom w:val="none" w:sz="0" w:space="0" w:color="auto"/>
                <w:right w:val="none" w:sz="0" w:space="0" w:color="auto"/>
              </w:divBdr>
              <w:divsChild>
                <w:div w:id="207874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724090">
      <w:bodyDiv w:val="1"/>
      <w:marLeft w:val="0"/>
      <w:marRight w:val="0"/>
      <w:marTop w:val="0"/>
      <w:marBottom w:val="0"/>
      <w:divBdr>
        <w:top w:val="none" w:sz="0" w:space="0" w:color="auto"/>
        <w:left w:val="none" w:sz="0" w:space="0" w:color="auto"/>
        <w:bottom w:val="none" w:sz="0" w:space="0" w:color="auto"/>
        <w:right w:val="none" w:sz="0" w:space="0" w:color="auto"/>
      </w:divBdr>
    </w:div>
    <w:div w:id="1709255277">
      <w:bodyDiv w:val="1"/>
      <w:marLeft w:val="0"/>
      <w:marRight w:val="0"/>
      <w:marTop w:val="0"/>
      <w:marBottom w:val="0"/>
      <w:divBdr>
        <w:top w:val="none" w:sz="0" w:space="0" w:color="auto"/>
        <w:left w:val="none" w:sz="0" w:space="0" w:color="auto"/>
        <w:bottom w:val="none" w:sz="0" w:space="0" w:color="auto"/>
        <w:right w:val="none" w:sz="0" w:space="0" w:color="auto"/>
      </w:divBdr>
    </w:div>
    <w:div w:id="1753235837">
      <w:bodyDiv w:val="1"/>
      <w:marLeft w:val="0"/>
      <w:marRight w:val="0"/>
      <w:marTop w:val="0"/>
      <w:marBottom w:val="0"/>
      <w:divBdr>
        <w:top w:val="none" w:sz="0" w:space="0" w:color="auto"/>
        <w:left w:val="none" w:sz="0" w:space="0" w:color="auto"/>
        <w:bottom w:val="none" w:sz="0" w:space="0" w:color="auto"/>
        <w:right w:val="none" w:sz="0" w:space="0" w:color="auto"/>
      </w:divBdr>
    </w:div>
    <w:div w:id="1991980317">
      <w:bodyDiv w:val="1"/>
      <w:marLeft w:val="0"/>
      <w:marRight w:val="0"/>
      <w:marTop w:val="0"/>
      <w:marBottom w:val="0"/>
      <w:divBdr>
        <w:top w:val="none" w:sz="0" w:space="0" w:color="auto"/>
        <w:left w:val="none" w:sz="0" w:space="0" w:color="auto"/>
        <w:bottom w:val="none" w:sz="0" w:space="0" w:color="auto"/>
        <w:right w:val="none" w:sz="0" w:space="0" w:color="auto"/>
      </w:divBdr>
    </w:div>
    <w:div w:id="210437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24D14-1A61-40C8-AADF-671553CBA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1749</TotalTime>
  <Pages>8</Pages>
  <Words>3100</Words>
  <Characters>17672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Municipal Building</vt:lpstr>
    </vt:vector>
  </TitlesOfParts>
  <Company>City of Huntsville, Alabama</Company>
  <LinksUpToDate>false</LinksUpToDate>
  <CharactersWithSpaces>20731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Municipal Building</dc:title>
  <dc:creator>owner</dc:creator>
  <cp:lastModifiedBy>Johnson, Jon</cp:lastModifiedBy>
  <cp:revision>39</cp:revision>
  <cp:lastPrinted>2016-01-15T21:02:00Z</cp:lastPrinted>
  <dcterms:created xsi:type="dcterms:W3CDTF">2016-01-22T13:58:00Z</dcterms:created>
  <dcterms:modified xsi:type="dcterms:W3CDTF">2019-03-20T13:30:00Z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