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9A7C" w14:textId="77777777" w:rsidR="001D4DC6" w:rsidRDefault="001D4DC6" w:rsidP="004C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0D56F" w14:textId="13D12802" w:rsidR="008E7555" w:rsidRPr="00C356B6" w:rsidRDefault="008E7555" w:rsidP="004C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858EAE1" w14:textId="77777777" w:rsidR="008E7555" w:rsidRPr="00C356B6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BOARD OF ZONING ADJUSTMENT</w:t>
      </w:r>
    </w:p>
    <w:p w14:paraId="378DE6D8" w14:textId="325511EC" w:rsidR="008E7555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49D5B83" w14:textId="77777777" w:rsidR="00B52421" w:rsidRDefault="00B52421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6B884" w14:textId="21B04A40" w:rsidR="008E7555" w:rsidRPr="00D54FED" w:rsidRDefault="00B63F58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June 20</w:t>
      </w:r>
      <w:r w:rsidR="00875343" w:rsidRPr="00D54FED">
        <w:rPr>
          <w:rFonts w:ascii="Times New Roman" w:eastAsia="Times New Roman" w:hAnsi="Times New Roman" w:cs="Times New Roman"/>
          <w:b/>
          <w:sz w:val="28"/>
          <w:szCs w:val="28"/>
        </w:rPr>
        <w:t>, 2023</w:t>
      </w:r>
    </w:p>
    <w:p w14:paraId="3A696E54" w14:textId="77777777" w:rsidR="00E82F28" w:rsidRDefault="00E82F28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78874" w14:textId="0A0EAA3A" w:rsidR="00417531" w:rsidRDefault="00417531" w:rsidP="0041753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365F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13002 Coys Drive</w:t>
      </w:r>
      <w:r w:rsidR="00365F6B" w:rsidRPr="00365F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SE</w:t>
      </w:r>
      <w:r w:rsidR="00365F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365F6B">
        <w:rPr>
          <w:rFonts w:ascii="Times New Roman" w:eastAsia="Times New Roman" w:hAnsi="Times New Roman" w:cs="Times New Roman"/>
          <w:sz w:val="24"/>
          <w:szCs w:val="24"/>
        </w:rPr>
        <w:t>Samuel A. Howard for Ellyn Smith, appellant.</w:t>
      </w:r>
    </w:p>
    <w:p w14:paraId="31545268" w14:textId="3025CC07" w:rsidR="00417531" w:rsidRPr="00417531" w:rsidRDefault="00417531" w:rsidP="0041753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7531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patio seating in a Neighborhood Business C1 Zoning District at </w:t>
      </w:r>
      <w:r w:rsidRPr="004175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9070 Memorial Parkway SW, Unit 210</w:t>
      </w:r>
      <w:r w:rsidRPr="004175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Tom Brown of Tom Brown</w:t>
      </w:r>
      <w:r w:rsidR="008E31BB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Restaurant at Hays Farm, LLC, </w:t>
      </w:r>
      <w:r w:rsidRPr="00417531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14:paraId="257DA0DA" w14:textId="7884D3E0" w:rsidR="004676A9" w:rsidRDefault="003A5501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63F58">
        <w:rPr>
          <w:rFonts w:ascii="Times New Roman" w:eastAsia="Times New Roman" w:hAnsi="Times New Roman" w:cs="Times New Roman"/>
          <w:sz w:val="24"/>
          <w:szCs w:val="24"/>
        </w:rPr>
        <w:t>he location of a structure</w:t>
      </w:r>
      <w:r w:rsidR="0085080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B63F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1410 Dale Circle SE</w:t>
      </w:r>
      <w:r w:rsidR="00B63F5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50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F58">
        <w:rPr>
          <w:rFonts w:ascii="Times New Roman" w:eastAsia="Times New Roman" w:hAnsi="Times New Roman" w:cs="Times New Roman"/>
          <w:sz w:val="24"/>
          <w:szCs w:val="24"/>
        </w:rPr>
        <w:t>Jonathan W. Peters</w:t>
      </w:r>
      <w:r w:rsidR="0077070E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330ACCE" w14:textId="2255374B" w:rsidR="00B63F58" w:rsidRDefault="00B63F58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special exception to allow</w:t>
      </w:r>
      <w:r w:rsidR="00562417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00562417" w:rsidRPr="00562417">
        <w:rPr>
          <w:rFonts w:ascii="Times New Roman" w:eastAsia="Times New Roman" w:hAnsi="Times New Roman" w:cs="Times New Roman"/>
          <w:sz w:val="24"/>
          <w:szCs w:val="24"/>
        </w:rPr>
        <w:t>outdoor recreational facility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6241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ll-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errain 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ehicle ATV/4-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heeler 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irt 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 w:rsidR="00562417">
        <w:rPr>
          <w:rFonts w:ascii="Times New Roman" w:eastAsia="Times New Roman" w:hAnsi="Times New Roman" w:cs="Times New Roman"/>
          <w:sz w:val="24"/>
          <w:szCs w:val="24"/>
        </w:rPr>
        <w:t>k</w:t>
      </w:r>
      <w:r w:rsidR="00DC572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2417" w:rsidRPr="0056241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Highway Business C4 Zoning District at </w:t>
      </w:r>
      <w:r w:rsidRPr="00B63F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6700 Swancott Road SW</w:t>
      </w:r>
      <w:r>
        <w:rPr>
          <w:rFonts w:ascii="Times New Roman" w:eastAsia="Times New Roman" w:hAnsi="Times New Roman" w:cs="Times New Roman"/>
          <w:sz w:val="24"/>
          <w:szCs w:val="24"/>
        </w:rPr>
        <w:t>, James E. Collins, appellant.</w:t>
      </w:r>
    </w:p>
    <w:p w14:paraId="01B17008" w14:textId="7B81CBED" w:rsidR="00417531" w:rsidRPr="00417531" w:rsidRDefault="00417531" w:rsidP="0041753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17531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Pr="004175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2108 Levert Street NE</w:t>
      </w:r>
      <w:r w:rsidRPr="00417531">
        <w:rPr>
          <w:rFonts w:ascii="Times New Roman" w:eastAsia="Times New Roman" w:hAnsi="Times New Roman" w:cs="Times New Roman"/>
          <w:sz w:val="24"/>
          <w:szCs w:val="24"/>
        </w:rPr>
        <w:t>, William R. Blackwell for Lakshmi Nallamala of Lincoln Village Preservation Corporation, appellant.</w:t>
      </w:r>
    </w:p>
    <w:p w14:paraId="3FC51472" w14:textId="01B1D33A" w:rsidR="00047328" w:rsidRDefault="00047328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an addition on a substandard lot at </w:t>
      </w:r>
      <w:r w:rsidRPr="000473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417 McCullough Avenue NE</w:t>
      </w:r>
      <w:r>
        <w:rPr>
          <w:rFonts w:ascii="Times New Roman" w:eastAsia="Times New Roman" w:hAnsi="Times New Roman" w:cs="Times New Roman"/>
          <w:sz w:val="24"/>
          <w:szCs w:val="24"/>
        </w:rPr>
        <w:t>, Phi-Long Phan for Dennis Norton of Property Lia</w:t>
      </w:r>
      <w:r w:rsidR="003F193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son Services, LLC., appellant.</w:t>
      </w:r>
    </w:p>
    <w:p w14:paraId="1794A30D" w14:textId="1DBBB076" w:rsidR="00482AF9" w:rsidRDefault="00482AF9" w:rsidP="005E5C6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482A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701 Adams Street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5C67" w:rsidRPr="005E5C67">
        <w:rPr>
          <w:rFonts w:ascii="Times New Roman" w:eastAsia="Times New Roman" w:hAnsi="Times New Roman" w:cs="Times New Roman"/>
          <w:sz w:val="24"/>
          <w:szCs w:val="24"/>
        </w:rPr>
        <w:t>Majdi Mortazavi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297EE1EB" w14:textId="2FFA9D6A" w:rsidR="00482AF9" w:rsidRDefault="00867D73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C728E">
        <w:rPr>
          <w:rFonts w:ascii="Times New Roman" w:eastAsia="Times New Roman" w:hAnsi="Times New Roman" w:cs="Times New Roman"/>
          <w:sz w:val="24"/>
          <w:szCs w:val="24"/>
        </w:rPr>
        <w:t xml:space="preserve">location of a </w:t>
      </w:r>
      <w:r w:rsidR="00BA3466">
        <w:rPr>
          <w:rFonts w:ascii="Times New Roman" w:eastAsia="Times New Roman" w:hAnsi="Times New Roman" w:cs="Times New Roman"/>
          <w:sz w:val="24"/>
          <w:szCs w:val="24"/>
        </w:rPr>
        <w:t xml:space="preserve">structure, a PVA perimeter landscape variance, and a variance for the location of </w:t>
      </w:r>
      <w:r w:rsidR="00ED6C68">
        <w:rPr>
          <w:rFonts w:ascii="Times New Roman" w:eastAsia="Times New Roman" w:hAnsi="Times New Roman" w:cs="Times New Roman"/>
          <w:sz w:val="24"/>
          <w:szCs w:val="24"/>
        </w:rPr>
        <w:t>PVA</w:t>
      </w:r>
      <w:r w:rsidR="006C7A1B">
        <w:rPr>
          <w:rFonts w:ascii="Times New Roman" w:eastAsia="Times New Roman" w:hAnsi="Times New Roman" w:cs="Times New Roman"/>
          <w:sz w:val="24"/>
          <w:szCs w:val="24"/>
        </w:rPr>
        <w:t xml:space="preserve"> parking</w:t>
      </w:r>
      <w:r w:rsidR="006C728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C728E" w:rsidRPr="006C72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6599 U.S. 431 S Highway SE</w:t>
      </w:r>
      <w:r w:rsidR="006C72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69E1">
        <w:rPr>
          <w:rFonts w:ascii="Times New Roman" w:eastAsia="Times New Roman" w:hAnsi="Times New Roman" w:cs="Times New Roman"/>
          <w:sz w:val="24"/>
          <w:szCs w:val="24"/>
        </w:rPr>
        <w:t xml:space="preserve">Jason Toole of CPH, Inc. for Rex Powell of </w:t>
      </w:r>
      <w:r w:rsidR="008E31BB">
        <w:rPr>
          <w:rFonts w:ascii="Times New Roman" w:eastAsia="Times New Roman" w:hAnsi="Times New Roman" w:cs="Times New Roman"/>
          <w:sz w:val="24"/>
          <w:szCs w:val="24"/>
        </w:rPr>
        <w:t>C</w:t>
      </w:r>
      <w:r w:rsidR="003869E1">
        <w:rPr>
          <w:rFonts w:ascii="Times New Roman" w:eastAsia="Times New Roman" w:hAnsi="Times New Roman" w:cs="Times New Roman"/>
          <w:sz w:val="24"/>
          <w:szCs w:val="24"/>
        </w:rPr>
        <w:t>hic</w:t>
      </w:r>
      <w:r w:rsidR="00883934">
        <w:rPr>
          <w:rFonts w:ascii="Times New Roman" w:eastAsia="Times New Roman" w:hAnsi="Times New Roman" w:cs="Times New Roman"/>
          <w:sz w:val="24"/>
          <w:szCs w:val="24"/>
        </w:rPr>
        <w:t>k</w:t>
      </w:r>
      <w:r w:rsidR="003869E1">
        <w:rPr>
          <w:rFonts w:ascii="Times New Roman" w:eastAsia="Times New Roman" w:hAnsi="Times New Roman" w:cs="Times New Roman"/>
          <w:sz w:val="24"/>
          <w:szCs w:val="24"/>
        </w:rPr>
        <w:t>-fil-A, Inc., appellant.</w:t>
      </w:r>
    </w:p>
    <w:p w14:paraId="4FAF35EA" w14:textId="0A189BED" w:rsidR="003869E1" w:rsidRDefault="003869E1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variance for the location of PVA </w:t>
      </w:r>
      <w:r w:rsidR="0088393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arking at </w:t>
      </w:r>
      <w:r w:rsidRPr="00A07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510 Andrew Jackson Way NE</w:t>
      </w:r>
      <w:r>
        <w:rPr>
          <w:rFonts w:ascii="Times New Roman" w:eastAsia="Times New Roman" w:hAnsi="Times New Roman" w:cs="Times New Roman"/>
          <w:sz w:val="24"/>
          <w:szCs w:val="24"/>
        </w:rPr>
        <w:t>, Jason Phillips of J.M. Phillips, Engineering, LLC, for Amy Halliburton</w:t>
      </w:r>
      <w:r w:rsidR="00A07093">
        <w:rPr>
          <w:rFonts w:ascii="Times New Roman" w:eastAsia="Times New Roman" w:hAnsi="Times New Roman" w:cs="Times New Roman"/>
          <w:sz w:val="24"/>
          <w:szCs w:val="24"/>
        </w:rPr>
        <w:t xml:space="preserve"> of CCJ Properties, LLC, appellant.</w:t>
      </w:r>
    </w:p>
    <w:p w14:paraId="3E53C7C0" w14:textId="7ACA24D8" w:rsidR="00F274A6" w:rsidRDefault="00F274A6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ready-mix concrete plant in a Heavy Industry Zoning District at </w:t>
      </w:r>
      <w:r w:rsidRPr="00F274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PPIN 21412, A.K.A. 720, 722, and 898 Church Street NW</w:t>
      </w:r>
      <w:r w:rsidRPr="00F27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38CD">
        <w:rPr>
          <w:rFonts w:ascii="Times New Roman" w:eastAsia="Times New Roman" w:hAnsi="Times New Roman" w:cs="Times New Roman"/>
          <w:sz w:val="24"/>
          <w:szCs w:val="24"/>
        </w:rPr>
        <w:t>Jason Phillips of J.M. Engineering, LLC, for Moon Construction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37F45C6B" w14:textId="5B379B34" w:rsidR="003F49DD" w:rsidRDefault="003F49DD" w:rsidP="003F49D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PVA lighting and </w:t>
      </w:r>
      <w:r w:rsidR="00883934">
        <w:rPr>
          <w:rFonts w:ascii="Times New Roman" w:eastAsia="Times New Roman" w:hAnsi="Times New Roman" w:cs="Times New Roman"/>
          <w:sz w:val="24"/>
          <w:szCs w:val="24"/>
        </w:rPr>
        <w:t xml:space="preserve">PVA </w:t>
      </w:r>
      <w:r>
        <w:rPr>
          <w:rFonts w:ascii="Times New Roman" w:eastAsia="Times New Roman" w:hAnsi="Times New Roman" w:cs="Times New Roman"/>
          <w:sz w:val="24"/>
          <w:szCs w:val="24"/>
        </w:rPr>
        <w:t>landscap</w:t>
      </w:r>
      <w:r w:rsidR="0033499B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variance for a proposed addition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3414 Ninth Avenue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49DD">
        <w:rPr>
          <w:rFonts w:ascii="Times New Roman" w:eastAsia="Times New Roman" w:hAnsi="Times New Roman" w:cs="Times New Roman"/>
          <w:sz w:val="24"/>
          <w:szCs w:val="24"/>
        </w:rPr>
        <w:t xml:space="preserve">Jason Phillips of J.M. Phillips, Engineering, LLC, for </w:t>
      </w:r>
      <w:r>
        <w:rPr>
          <w:rFonts w:ascii="Times New Roman" w:eastAsia="Times New Roman" w:hAnsi="Times New Roman" w:cs="Times New Roman"/>
          <w:sz w:val="24"/>
          <w:szCs w:val="24"/>
        </w:rPr>
        <w:t>Jimmy Wall of C U</w:t>
      </w:r>
      <w:r w:rsidRPr="003F49DD">
        <w:rPr>
          <w:rFonts w:ascii="Times New Roman" w:eastAsia="Times New Roman" w:hAnsi="Times New Roman" w:cs="Times New Roman"/>
          <w:sz w:val="24"/>
          <w:szCs w:val="24"/>
        </w:rPr>
        <w:t xml:space="preserve"> Properties, LLC, appellant.</w:t>
      </w:r>
    </w:p>
    <w:p w14:paraId="08D21B0E" w14:textId="5F2AC01A" w:rsidR="00300D26" w:rsidRDefault="00300D26" w:rsidP="003F49D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variance to</w:t>
      </w:r>
      <w:r w:rsidR="00883934">
        <w:rPr>
          <w:rFonts w:ascii="Times New Roman" w:eastAsia="Times New Roman" w:hAnsi="Times New Roman" w:cs="Times New Roman"/>
          <w:sz w:val="24"/>
          <w:szCs w:val="24"/>
        </w:rPr>
        <w:t xml:space="preserve"> approve a tree remediation plan to replant disturbances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exceed the allowable Slope Development District’s Disturbed area regulations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 Bluff View Drive SE</w:t>
      </w:r>
      <w:r>
        <w:rPr>
          <w:rFonts w:ascii="Times New Roman" w:eastAsia="Times New Roman" w:hAnsi="Times New Roman" w:cs="Times New Roman"/>
          <w:sz w:val="24"/>
          <w:szCs w:val="24"/>
        </w:rPr>
        <w:t>, Thomas C. Alexy, Jr., appellant.</w:t>
      </w:r>
    </w:p>
    <w:p w14:paraId="6185476E" w14:textId="24DDB2B1" w:rsidR="007D4D88" w:rsidRDefault="0033499B" w:rsidP="003F49D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 of a structure, </w:t>
      </w:r>
      <w:r w:rsidR="007D4D88">
        <w:rPr>
          <w:rFonts w:ascii="Times New Roman" w:eastAsia="Times New Roman" w:hAnsi="Times New Roman" w:cs="Times New Roman"/>
          <w:sz w:val="24"/>
          <w:szCs w:val="24"/>
        </w:rPr>
        <w:t>the location of PVA,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PVA </w:t>
      </w:r>
      <w:r w:rsidR="007D4D88">
        <w:rPr>
          <w:rFonts w:ascii="Times New Roman" w:eastAsia="Times New Roman" w:hAnsi="Times New Roman" w:cs="Times New Roman"/>
          <w:sz w:val="24"/>
          <w:szCs w:val="24"/>
        </w:rPr>
        <w:t>landscap</w:t>
      </w:r>
      <w:r>
        <w:rPr>
          <w:rFonts w:ascii="Times New Roman" w:eastAsia="Times New Roman" w:hAnsi="Times New Roman" w:cs="Times New Roman"/>
          <w:sz w:val="24"/>
          <w:szCs w:val="24"/>
        </w:rPr>
        <w:t>ing variance</w:t>
      </w:r>
      <w:r w:rsidR="007D4D88">
        <w:rPr>
          <w:rFonts w:ascii="Times New Roman" w:eastAsia="Times New Roman" w:hAnsi="Times New Roman" w:cs="Times New Roman"/>
          <w:sz w:val="24"/>
          <w:szCs w:val="24"/>
        </w:rPr>
        <w:t xml:space="preserve">, and a variance for the location of a dumpster located at </w:t>
      </w:r>
      <w:r w:rsidR="007D4D88" w:rsidRPr="00D14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PPIN 526488, (Lot 1 of Constellation Subdivision Phase II) AKA the vacant property East of Memorial Parkway at the North Bound Clinton Ave</w:t>
      </w:r>
      <w:r w:rsidR="00D14558" w:rsidRPr="00D14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exit ramp, West of Heart of Huntsville Drive, and South of Clinton Avenue,</w:t>
      </w:r>
      <w:r w:rsidR="00D14558">
        <w:rPr>
          <w:rFonts w:ascii="Times New Roman" w:eastAsia="Times New Roman" w:hAnsi="Times New Roman" w:cs="Times New Roman"/>
          <w:sz w:val="24"/>
          <w:szCs w:val="24"/>
        </w:rPr>
        <w:t xml:space="preserve"> Gerald Clark of Schoel Engineering for Timothy Grogan of Constellation </w:t>
      </w:r>
      <w:r w:rsidR="00B87B71">
        <w:rPr>
          <w:rFonts w:ascii="Times New Roman" w:eastAsia="Times New Roman" w:hAnsi="Times New Roman" w:cs="Times New Roman"/>
          <w:sz w:val="24"/>
          <w:szCs w:val="24"/>
        </w:rPr>
        <w:t>Huntsville I</w:t>
      </w:r>
      <w:r w:rsidR="00D14558">
        <w:rPr>
          <w:rFonts w:ascii="Times New Roman" w:eastAsia="Times New Roman" w:hAnsi="Times New Roman" w:cs="Times New Roman"/>
          <w:sz w:val="24"/>
          <w:szCs w:val="24"/>
        </w:rPr>
        <w:t>, LLC, appellant.</w:t>
      </w:r>
    </w:p>
    <w:p w14:paraId="295F7E57" w14:textId="4D0AA57A" w:rsidR="004E38CD" w:rsidRDefault="004E38CD" w:rsidP="003F49D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PVA lighting and</w:t>
      </w:r>
      <w:r w:rsidR="0033499B">
        <w:rPr>
          <w:rFonts w:ascii="Times New Roman" w:eastAsia="Times New Roman" w:hAnsi="Times New Roman" w:cs="Times New Roman"/>
          <w:sz w:val="24"/>
          <w:szCs w:val="24"/>
        </w:rPr>
        <w:t xml:space="preserve"> PVA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landscaping variance at </w:t>
      </w:r>
      <w:r w:rsidRPr="004E38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2300 Beasley Avenue NW</w:t>
      </w:r>
      <w:r>
        <w:rPr>
          <w:rFonts w:ascii="Times New Roman" w:eastAsia="Times New Roman" w:hAnsi="Times New Roman" w:cs="Times New Roman"/>
          <w:sz w:val="24"/>
          <w:szCs w:val="24"/>
        </w:rPr>
        <w:t>, Luke Croft of Schoel Engineering for Rev. Joseph P. Lubrano of St. Joseph’s Catholic Parish, Huntsville, appellant.</w:t>
      </w:r>
    </w:p>
    <w:p w14:paraId="60FBF1B5" w14:textId="14CE86AD" w:rsidR="00F15A94" w:rsidRDefault="00F15A94" w:rsidP="008F012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location of PVA variance, a</w:t>
      </w:r>
      <w:r w:rsidR="0033499B">
        <w:rPr>
          <w:rFonts w:ascii="Times New Roman" w:eastAsia="Times New Roman" w:hAnsi="Times New Roman" w:cs="Times New Roman"/>
          <w:sz w:val="24"/>
          <w:szCs w:val="24"/>
        </w:rPr>
        <w:t xml:space="preserve"> reduction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yard space variance</w:t>
      </w:r>
      <w:r w:rsidR="0033499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location of </w:t>
      </w:r>
      <w:r w:rsidR="0033499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dumpster variance at </w:t>
      </w:r>
      <w:r w:rsidRPr="00F15A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PPIN 130937 AKA 1721 Old Monrovia Road NW</w:t>
      </w:r>
      <w:r w:rsidRPr="00334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="0033499B" w:rsidRPr="00334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 vacant property south of Old Monrovia</w:t>
      </w:r>
      <w:r w:rsidR="00334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Road</w:t>
      </w:r>
      <w:r w:rsidR="0033499B" w:rsidRPr="00334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west of Country Day Lane and north of Old Dry </w:t>
      </w:r>
      <w:r w:rsidR="00334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="0033499B" w:rsidRPr="00334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reek Road NW</w:t>
      </w:r>
      <w:r w:rsidR="00334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7BE2">
        <w:rPr>
          <w:rFonts w:ascii="Times New Roman" w:eastAsia="Times New Roman" w:hAnsi="Times New Roman" w:cs="Times New Roman"/>
          <w:sz w:val="24"/>
          <w:szCs w:val="24"/>
        </w:rPr>
        <w:t xml:space="preserve">Robbie Stewart of Mullins, LLC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Daniel Harris of </w:t>
      </w:r>
      <w:r w:rsidRPr="00F15A94">
        <w:rPr>
          <w:rFonts w:ascii="Times New Roman" w:eastAsia="Times New Roman" w:hAnsi="Times New Roman" w:cs="Times New Roman"/>
          <w:sz w:val="24"/>
          <w:szCs w:val="24"/>
        </w:rPr>
        <w:t>814 Services, LLC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1949C21E" w14:textId="77777777" w:rsidR="009E280E" w:rsidRPr="008F0125" w:rsidRDefault="009E280E" w:rsidP="00FA3E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72DBE1F" w14:textId="55F82018" w:rsidR="00E171A9" w:rsidRPr="0035314A" w:rsidRDefault="000464E6" w:rsidP="000464E6">
      <w:pPr>
        <w:pStyle w:val="ListParagraph"/>
        <w:tabs>
          <w:tab w:val="left" w:pos="29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F6A2DC" w14:textId="0AA15868" w:rsidR="003F75FA" w:rsidRPr="003F75FA" w:rsidRDefault="003F75FA" w:rsidP="003F75FA">
      <w:pPr>
        <w:spacing w:line="240" w:lineRule="auto"/>
        <w:ind w:left="108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75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</w:t>
      </w:r>
    </w:p>
    <w:p w14:paraId="5D88564F" w14:textId="58A382C6" w:rsidR="007D4D88" w:rsidRPr="007D4D88" w:rsidRDefault="007D4D88" w:rsidP="007D4D88">
      <w:pPr>
        <w:spacing w:line="240" w:lineRule="auto"/>
        <w:ind w:left="900" w:hanging="630"/>
        <w:rPr>
          <w:rFonts w:ascii="Times New Roman" w:eastAsia="Times New Roman" w:hAnsi="Times New Roman" w:cs="Times New Roman"/>
          <w:sz w:val="24"/>
          <w:szCs w:val="24"/>
        </w:rPr>
      </w:pPr>
      <w:r w:rsidRPr="007D4D88">
        <w:rPr>
          <w:rFonts w:ascii="Times New Roman" w:eastAsia="Times New Roman" w:hAnsi="Times New Roman" w:cs="Times New Roman"/>
          <w:sz w:val="24"/>
          <w:szCs w:val="24"/>
        </w:rPr>
        <w:t>9592</w:t>
      </w:r>
      <w:r w:rsidRPr="007D4D88">
        <w:rPr>
          <w:rFonts w:ascii="Times New Roman" w:eastAsia="Times New Roman" w:hAnsi="Times New Roman" w:cs="Times New Roman"/>
          <w:sz w:val="24"/>
          <w:szCs w:val="24"/>
        </w:rPr>
        <w:tab/>
        <w:t xml:space="preserve">A use variance to allow a Class I Lounge Liquor Retailer with entertainment within 1,000 feet of a Class I Lounge Liquor Retailer without entertainment, and within 500 feet of a church, a daycare, and a Residential Zoning District at </w:t>
      </w:r>
      <w:r w:rsidRPr="007D4D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200 Oakwood Avenue NE, Suite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7D4D88">
        <w:rPr>
          <w:rFonts w:ascii="Times New Roman" w:eastAsia="Times New Roman" w:hAnsi="Times New Roman" w:cs="Times New Roman"/>
          <w:sz w:val="24"/>
          <w:szCs w:val="24"/>
        </w:rPr>
        <w:t>, Rasheem Hargett of The Note, LLC, appellant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0402C" w14:textId="6C92DC28" w:rsidR="004C2F5C" w:rsidRDefault="00867D73" w:rsidP="007D4D88">
      <w:pPr>
        <w:spacing w:line="240" w:lineRule="auto"/>
        <w:ind w:left="1080" w:hanging="8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D88">
        <w:rPr>
          <w:rFonts w:ascii="Times New Roman" w:eastAsia="Times New Roman" w:hAnsi="Times New Roman" w:cs="Times New Roman"/>
          <w:bCs/>
          <w:sz w:val="24"/>
          <w:szCs w:val="24"/>
        </w:rPr>
        <w:t>9608 The</w:t>
      </w:r>
      <w:r w:rsidR="007D4D88">
        <w:rPr>
          <w:rFonts w:ascii="Times New Roman" w:eastAsia="Times New Roman" w:hAnsi="Times New Roman" w:cs="Times New Roman"/>
          <w:bCs/>
          <w:sz w:val="24"/>
          <w:szCs w:val="24"/>
        </w:rPr>
        <w:t xml:space="preserve"> location of a structure at </w:t>
      </w:r>
      <w:r w:rsidR="007D4D88" w:rsidRPr="007D4D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3916 Cooper Street SE</w:t>
      </w:r>
      <w:r w:rsidR="007D4D88" w:rsidRPr="007D4D88">
        <w:rPr>
          <w:rFonts w:ascii="Times New Roman" w:eastAsia="Times New Roman" w:hAnsi="Times New Roman" w:cs="Times New Roman"/>
          <w:bCs/>
          <w:sz w:val="24"/>
          <w:szCs w:val="24"/>
        </w:rPr>
        <w:t>, Matthew Blau, appellant</w:t>
      </w:r>
      <w:r w:rsidR="007D4D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7AD824" w14:textId="77777777" w:rsidR="007D4D88" w:rsidRDefault="007D4D88" w:rsidP="007D4D88">
      <w:pPr>
        <w:spacing w:line="240" w:lineRule="auto"/>
        <w:ind w:left="1080" w:hanging="8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D1FCD" w14:textId="77777777" w:rsidR="007D4D88" w:rsidRPr="007D4D88" w:rsidRDefault="007D4D88" w:rsidP="007D4D88">
      <w:pPr>
        <w:spacing w:line="240" w:lineRule="auto"/>
        <w:ind w:left="1080" w:hanging="9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03884B" w14:textId="7300DBCE" w:rsidR="006C4557" w:rsidRDefault="006C4557" w:rsidP="006C45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08576C" w14:textId="0BCDCC81" w:rsidR="007A7E58" w:rsidRPr="007A7E58" w:rsidRDefault="007A7E58" w:rsidP="001D7380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672FA9C3" w14:textId="77777777" w:rsidR="009C55BE" w:rsidRPr="007A7E58" w:rsidRDefault="009C55BE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</w:p>
    <w:sectPr w:rsidR="009C55BE" w:rsidRPr="007A7E58" w:rsidSect="001D7380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BBA"/>
    <w:multiLevelType w:val="hybridMultilevel"/>
    <w:tmpl w:val="4874DDE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9807D0"/>
    <w:multiLevelType w:val="hybridMultilevel"/>
    <w:tmpl w:val="6E9A876E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5EF7"/>
    <w:multiLevelType w:val="hybridMultilevel"/>
    <w:tmpl w:val="CFBC0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87107"/>
    <w:multiLevelType w:val="hybridMultilevel"/>
    <w:tmpl w:val="1CB6D054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539B24B2"/>
    <w:multiLevelType w:val="hybridMultilevel"/>
    <w:tmpl w:val="DFFAF4F2"/>
    <w:lvl w:ilvl="0" w:tplc="9A9CF38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484617C"/>
    <w:multiLevelType w:val="hybridMultilevel"/>
    <w:tmpl w:val="F3CC7626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7A777151"/>
    <w:multiLevelType w:val="hybridMultilevel"/>
    <w:tmpl w:val="1CB6D054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46152062">
    <w:abstractNumId w:val="1"/>
  </w:num>
  <w:num w:numId="2" w16cid:durableId="1890262942">
    <w:abstractNumId w:val="6"/>
  </w:num>
  <w:num w:numId="3" w16cid:durableId="544023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973922">
    <w:abstractNumId w:val="0"/>
  </w:num>
  <w:num w:numId="5" w16cid:durableId="1347902953">
    <w:abstractNumId w:val="5"/>
  </w:num>
  <w:num w:numId="6" w16cid:durableId="132143577">
    <w:abstractNumId w:val="4"/>
  </w:num>
  <w:num w:numId="7" w16cid:durableId="1358461446">
    <w:abstractNumId w:val="3"/>
  </w:num>
  <w:num w:numId="8" w16cid:durableId="2024242190">
    <w:abstractNumId w:val="2"/>
  </w:num>
  <w:num w:numId="9" w16cid:durableId="1295523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5"/>
    <w:rsid w:val="00017E90"/>
    <w:rsid w:val="000212E8"/>
    <w:rsid w:val="00022D21"/>
    <w:rsid w:val="00031939"/>
    <w:rsid w:val="000344D0"/>
    <w:rsid w:val="00035E4C"/>
    <w:rsid w:val="00043C0B"/>
    <w:rsid w:val="000449D5"/>
    <w:rsid w:val="000464E6"/>
    <w:rsid w:val="00047328"/>
    <w:rsid w:val="00063610"/>
    <w:rsid w:val="000669E0"/>
    <w:rsid w:val="00085EC1"/>
    <w:rsid w:val="000B0133"/>
    <w:rsid w:val="000B53A2"/>
    <w:rsid w:val="000C07F7"/>
    <w:rsid w:val="000C1214"/>
    <w:rsid w:val="000E5FFB"/>
    <w:rsid w:val="00105EA7"/>
    <w:rsid w:val="00117D59"/>
    <w:rsid w:val="00123EC8"/>
    <w:rsid w:val="001266AF"/>
    <w:rsid w:val="00127423"/>
    <w:rsid w:val="001323CB"/>
    <w:rsid w:val="00133CFE"/>
    <w:rsid w:val="0013456F"/>
    <w:rsid w:val="00147B9C"/>
    <w:rsid w:val="00150C75"/>
    <w:rsid w:val="001531B6"/>
    <w:rsid w:val="00167F09"/>
    <w:rsid w:val="001773EC"/>
    <w:rsid w:val="00177F1D"/>
    <w:rsid w:val="00190AF3"/>
    <w:rsid w:val="001938BE"/>
    <w:rsid w:val="00195B30"/>
    <w:rsid w:val="001A20BB"/>
    <w:rsid w:val="001A2ECA"/>
    <w:rsid w:val="001A4830"/>
    <w:rsid w:val="001A717B"/>
    <w:rsid w:val="001A7CA6"/>
    <w:rsid w:val="001C0AF1"/>
    <w:rsid w:val="001C62E8"/>
    <w:rsid w:val="001D4DC6"/>
    <w:rsid w:val="001D6D40"/>
    <w:rsid w:val="001D7380"/>
    <w:rsid w:val="001E38F5"/>
    <w:rsid w:val="001E64E0"/>
    <w:rsid w:val="001F1373"/>
    <w:rsid w:val="001F65CB"/>
    <w:rsid w:val="00207BEC"/>
    <w:rsid w:val="00216302"/>
    <w:rsid w:val="002175A9"/>
    <w:rsid w:val="002314FA"/>
    <w:rsid w:val="00231816"/>
    <w:rsid w:val="002369BC"/>
    <w:rsid w:val="002370ED"/>
    <w:rsid w:val="002426A1"/>
    <w:rsid w:val="00245AAE"/>
    <w:rsid w:val="002466CA"/>
    <w:rsid w:val="00246C7C"/>
    <w:rsid w:val="0026430B"/>
    <w:rsid w:val="00267D1E"/>
    <w:rsid w:val="00272312"/>
    <w:rsid w:val="00280576"/>
    <w:rsid w:val="0028495A"/>
    <w:rsid w:val="00290272"/>
    <w:rsid w:val="002938CD"/>
    <w:rsid w:val="0029687F"/>
    <w:rsid w:val="002A281D"/>
    <w:rsid w:val="002A320D"/>
    <w:rsid w:val="002A3E68"/>
    <w:rsid w:val="002A6C7E"/>
    <w:rsid w:val="002B250C"/>
    <w:rsid w:val="002B70F1"/>
    <w:rsid w:val="002C366C"/>
    <w:rsid w:val="002D384B"/>
    <w:rsid w:val="002D3DDA"/>
    <w:rsid w:val="002D7021"/>
    <w:rsid w:val="002E4E69"/>
    <w:rsid w:val="002F2B9C"/>
    <w:rsid w:val="002F3761"/>
    <w:rsid w:val="00300D26"/>
    <w:rsid w:val="0030185F"/>
    <w:rsid w:val="00305D99"/>
    <w:rsid w:val="00305F88"/>
    <w:rsid w:val="003061C7"/>
    <w:rsid w:val="00317918"/>
    <w:rsid w:val="00324806"/>
    <w:rsid w:val="00327CC7"/>
    <w:rsid w:val="00332E1D"/>
    <w:rsid w:val="00333E08"/>
    <w:rsid w:val="0033499B"/>
    <w:rsid w:val="00341322"/>
    <w:rsid w:val="0035314A"/>
    <w:rsid w:val="00357EB4"/>
    <w:rsid w:val="003634BA"/>
    <w:rsid w:val="003640FD"/>
    <w:rsid w:val="00365F6B"/>
    <w:rsid w:val="003709DD"/>
    <w:rsid w:val="003869E1"/>
    <w:rsid w:val="0039051E"/>
    <w:rsid w:val="003A5501"/>
    <w:rsid w:val="003B64B4"/>
    <w:rsid w:val="003C11CC"/>
    <w:rsid w:val="003D2412"/>
    <w:rsid w:val="003D2D3B"/>
    <w:rsid w:val="003D35C6"/>
    <w:rsid w:val="003E085C"/>
    <w:rsid w:val="003E5D6E"/>
    <w:rsid w:val="003F193A"/>
    <w:rsid w:val="003F31A4"/>
    <w:rsid w:val="003F49DD"/>
    <w:rsid w:val="003F5089"/>
    <w:rsid w:val="003F615D"/>
    <w:rsid w:val="003F75FA"/>
    <w:rsid w:val="0040215E"/>
    <w:rsid w:val="00402972"/>
    <w:rsid w:val="004032A2"/>
    <w:rsid w:val="00415281"/>
    <w:rsid w:val="00416D34"/>
    <w:rsid w:val="00417531"/>
    <w:rsid w:val="00417F1D"/>
    <w:rsid w:val="004207A1"/>
    <w:rsid w:val="004236DD"/>
    <w:rsid w:val="00426A9F"/>
    <w:rsid w:val="00431853"/>
    <w:rsid w:val="00431E57"/>
    <w:rsid w:val="00433605"/>
    <w:rsid w:val="00433E93"/>
    <w:rsid w:val="0043414F"/>
    <w:rsid w:val="00436E91"/>
    <w:rsid w:val="00440B5B"/>
    <w:rsid w:val="00446323"/>
    <w:rsid w:val="004507F7"/>
    <w:rsid w:val="00455E9D"/>
    <w:rsid w:val="004625C9"/>
    <w:rsid w:val="00462C60"/>
    <w:rsid w:val="004676A9"/>
    <w:rsid w:val="00482AF9"/>
    <w:rsid w:val="00483B09"/>
    <w:rsid w:val="004852D6"/>
    <w:rsid w:val="00490446"/>
    <w:rsid w:val="0049045F"/>
    <w:rsid w:val="00490C10"/>
    <w:rsid w:val="004910B9"/>
    <w:rsid w:val="00492C59"/>
    <w:rsid w:val="004B6736"/>
    <w:rsid w:val="004C2F5C"/>
    <w:rsid w:val="004C35B6"/>
    <w:rsid w:val="004C3B1F"/>
    <w:rsid w:val="004C3B74"/>
    <w:rsid w:val="004D309B"/>
    <w:rsid w:val="004E2FC6"/>
    <w:rsid w:val="004E38CD"/>
    <w:rsid w:val="004E4304"/>
    <w:rsid w:val="004E7CDE"/>
    <w:rsid w:val="004F384C"/>
    <w:rsid w:val="004F68C3"/>
    <w:rsid w:val="005026C7"/>
    <w:rsid w:val="005036A3"/>
    <w:rsid w:val="005123A4"/>
    <w:rsid w:val="005143B8"/>
    <w:rsid w:val="00524296"/>
    <w:rsid w:val="005258FE"/>
    <w:rsid w:val="00532422"/>
    <w:rsid w:val="00532BD3"/>
    <w:rsid w:val="00544AF9"/>
    <w:rsid w:val="00562417"/>
    <w:rsid w:val="0058033C"/>
    <w:rsid w:val="005810F2"/>
    <w:rsid w:val="00583379"/>
    <w:rsid w:val="00584B2D"/>
    <w:rsid w:val="005929BC"/>
    <w:rsid w:val="005953E6"/>
    <w:rsid w:val="005A1D9E"/>
    <w:rsid w:val="005D2E4B"/>
    <w:rsid w:val="005D444C"/>
    <w:rsid w:val="005E427B"/>
    <w:rsid w:val="005E590F"/>
    <w:rsid w:val="005E5C67"/>
    <w:rsid w:val="005F534F"/>
    <w:rsid w:val="00606C31"/>
    <w:rsid w:val="00611943"/>
    <w:rsid w:val="006166B1"/>
    <w:rsid w:val="006206B8"/>
    <w:rsid w:val="00627E2E"/>
    <w:rsid w:val="0063234D"/>
    <w:rsid w:val="006478D5"/>
    <w:rsid w:val="00654E50"/>
    <w:rsid w:val="00663AC6"/>
    <w:rsid w:val="006708A1"/>
    <w:rsid w:val="006722C5"/>
    <w:rsid w:val="00684B9C"/>
    <w:rsid w:val="00687AC0"/>
    <w:rsid w:val="00690B36"/>
    <w:rsid w:val="00691F4A"/>
    <w:rsid w:val="006A29E0"/>
    <w:rsid w:val="006A3BB6"/>
    <w:rsid w:val="006A41AF"/>
    <w:rsid w:val="006C07AF"/>
    <w:rsid w:val="006C4557"/>
    <w:rsid w:val="006C728E"/>
    <w:rsid w:val="006C7A1B"/>
    <w:rsid w:val="006D0217"/>
    <w:rsid w:val="006E683E"/>
    <w:rsid w:val="006F3C29"/>
    <w:rsid w:val="007153E5"/>
    <w:rsid w:val="00737BE2"/>
    <w:rsid w:val="00742023"/>
    <w:rsid w:val="007462B0"/>
    <w:rsid w:val="00753E2F"/>
    <w:rsid w:val="0075635E"/>
    <w:rsid w:val="0077070E"/>
    <w:rsid w:val="00772379"/>
    <w:rsid w:val="00772B3B"/>
    <w:rsid w:val="007755D7"/>
    <w:rsid w:val="007825A8"/>
    <w:rsid w:val="00786ABC"/>
    <w:rsid w:val="00790BFA"/>
    <w:rsid w:val="00792BCE"/>
    <w:rsid w:val="007944A7"/>
    <w:rsid w:val="007A148A"/>
    <w:rsid w:val="007A3462"/>
    <w:rsid w:val="007A770E"/>
    <w:rsid w:val="007A7E58"/>
    <w:rsid w:val="007B3770"/>
    <w:rsid w:val="007B7DB8"/>
    <w:rsid w:val="007C054E"/>
    <w:rsid w:val="007C487B"/>
    <w:rsid w:val="007C572D"/>
    <w:rsid w:val="007C7A38"/>
    <w:rsid w:val="007D35FD"/>
    <w:rsid w:val="007D471D"/>
    <w:rsid w:val="007D4D88"/>
    <w:rsid w:val="007D7B77"/>
    <w:rsid w:val="007E1D69"/>
    <w:rsid w:val="007E37D2"/>
    <w:rsid w:val="007F7C08"/>
    <w:rsid w:val="007F7C22"/>
    <w:rsid w:val="00807116"/>
    <w:rsid w:val="008131DD"/>
    <w:rsid w:val="00830630"/>
    <w:rsid w:val="00835AEC"/>
    <w:rsid w:val="00841EB2"/>
    <w:rsid w:val="008437FB"/>
    <w:rsid w:val="008466EE"/>
    <w:rsid w:val="00850807"/>
    <w:rsid w:val="008577F2"/>
    <w:rsid w:val="0086072F"/>
    <w:rsid w:val="00866B1D"/>
    <w:rsid w:val="00867D73"/>
    <w:rsid w:val="00874E6F"/>
    <w:rsid w:val="00875343"/>
    <w:rsid w:val="0087573B"/>
    <w:rsid w:val="0087593F"/>
    <w:rsid w:val="00883934"/>
    <w:rsid w:val="00886EA8"/>
    <w:rsid w:val="008870F6"/>
    <w:rsid w:val="0089082D"/>
    <w:rsid w:val="00893C5A"/>
    <w:rsid w:val="008971D4"/>
    <w:rsid w:val="00897B2E"/>
    <w:rsid w:val="008A0CBC"/>
    <w:rsid w:val="008A7380"/>
    <w:rsid w:val="008B3E8E"/>
    <w:rsid w:val="008C500B"/>
    <w:rsid w:val="008D0797"/>
    <w:rsid w:val="008D3177"/>
    <w:rsid w:val="008E31BB"/>
    <w:rsid w:val="008E7555"/>
    <w:rsid w:val="008F0125"/>
    <w:rsid w:val="008F48AA"/>
    <w:rsid w:val="009106AE"/>
    <w:rsid w:val="00911DD6"/>
    <w:rsid w:val="00915C6E"/>
    <w:rsid w:val="0092090B"/>
    <w:rsid w:val="00920E33"/>
    <w:rsid w:val="009242ED"/>
    <w:rsid w:val="00925C03"/>
    <w:rsid w:val="00926195"/>
    <w:rsid w:val="00940FD5"/>
    <w:rsid w:val="0094741E"/>
    <w:rsid w:val="009479BF"/>
    <w:rsid w:val="00951970"/>
    <w:rsid w:val="00961280"/>
    <w:rsid w:val="00962536"/>
    <w:rsid w:val="009754F3"/>
    <w:rsid w:val="0098419E"/>
    <w:rsid w:val="00991323"/>
    <w:rsid w:val="009941AB"/>
    <w:rsid w:val="009B3946"/>
    <w:rsid w:val="009C55BE"/>
    <w:rsid w:val="009C783B"/>
    <w:rsid w:val="009D3761"/>
    <w:rsid w:val="009D376D"/>
    <w:rsid w:val="009D6561"/>
    <w:rsid w:val="009E280E"/>
    <w:rsid w:val="009F0142"/>
    <w:rsid w:val="009F297E"/>
    <w:rsid w:val="009F6017"/>
    <w:rsid w:val="009F7058"/>
    <w:rsid w:val="009F786B"/>
    <w:rsid w:val="00A07093"/>
    <w:rsid w:val="00A227C1"/>
    <w:rsid w:val="00A23B5E"/>
    <w:rsid w:val="00A25B9E"/>
    <w:rsid w:val="00A377E6"/>
    <w:rsid w:val="00A46E65"/>
    <w:rsid w:val="00A526AE"/>
    <w:rsid w:val="00A52898"/>
    <w:rsid w:val="00A62A2B"/>
    <w:rsid w:val="00A65E20"/>
    <w:rsid w:val="00A750C1"/>
    <w:rsid w:val="00A771C6"/>
    <w:rsid w:val="00A82DD0"/>
    <w:rsid w:val="00A844A8"/>
    <w:rsid w:val="00A868EE"/>
    <w:rsid w:val="00A90445"/>
    <w:rsid w:val="00AA74D3"/>
    <w:rsid w:val="00AB1A2C"/>
    <w:rsid w:val="00AB3AE9"/>
    <w:rsid w:val="00AE3CB6"/>
    <w:rsid w:val="00AE6F9D"/>
    <w:rsid w:val="00B063F1"/>
    <w:rsid w:val="00B06CD8"/>
    <w:rsid w:val="00B0758A"/>
    <w:rsid w:val="00B12441"/>
    <w:rsid w:val="00B13DA9"/>
    <w:rsid w:val="00B2155E"/>
    <w:rsid w:val="00B24E50"/>
    <w:rsid w:val="00B32BDF"/>
    <w:rsid w:val="00B34C48"/>
    <w:rsid w:val="00B3543E"/>
    <w:rsid w:val="00B403C7"/>
    <w:rsid w:val="00B4067F"/>
    <w:rsid w:val="00B52421"/>
    <w:rsid w:val="00B53173"/>
    <w:rsid w:val="00B6003E"/>
    <w:rsid w:val="00B61020"/>
    <w:rsid w:val="00B62C55"/>
    <w:rsid w:val="00B63F58"/>
    <w:rsid w:val="00B74606"/>
    <w:rsid w:val="00B851EF"/>
    <w:rsid w:val="00B86270"/>
    <w:rsid w:val="00B87B71"/>
    <w:rsid w:val="00B905A8"/>
    <w:rsid w:val="00BA3466"/>
    <w:rsid w:val="00BB3455"/>
    <w:rsid w:val="00BC4EE7"/>
    <w:rsid w:val="00BC6CD7"/>
    <w:rsid w:val="00BC7CD9"/>
    <w:rsid w:val="00BD47E1"/>
    <w:rsid w:val="00BD4905"/>
    <w:rsid w:val="00BD6BC2"/>
    <w:rsid w:val="00BE79BB"/>
    <w:rsid w:val="00BF1245"/>
    <w:rsid w:val="00C032D9"/>
    <w:rsid w:val="00C04E5A"/>
    <w:rsid w:val="00C059A3"/>
    <w:rsid w:val="00C165BB"/>
    <w:rsid w:val="00C2407C"/>
    <w:rsid w:val="00C31DFC"/>
    <w:rsid w:val="00C36424"/>
    <w:rsid w:val="00C445B4"/>
    <w:rsid w:val="00C503EA"/>
    <w:rsid w:val="00C50CEE"/>
    <w:rsid w:val="00C55E99"/>
    <w:rsid w:val="00C637F9"/>
    <w:rsid w:val="00C65E94"/>
    <w:rsid w:val="00C7185C"/>
    <w:rsid w:val="00C971F1"/>
    <w:rsid w:val="00CA1638"/>
    <w:rsid w:val="00CC112D"/>
    <w:rsid w:val="00CC4643"/>
    <w:rsid w:val="00CC5C49"/>
    <w:rsid w:val="00CD4389"/>
    <w:rsid w:val="00CE31E2"/>
    <w:rsid w:val="00CE4092"/>
    <w:rsid w:val="00D1005F"/>
    <w:rsid w:val="00D14558"/>
    <w:rsid w:val="00D26698"/>
    <w:rsid w:val="00D2756E"/>
    <w:rsid w:val="00D33104"/>
    <w:rsid w:val="00D40AFC"/>
    <w:rsid w:val="00D4367D"/>
    <w:rsid w:val="00D45E5E"/>
    <w:rsid w:val="00D503CC"/>
    <w:rsid w:val="00D54A0B"/>
    <w:rsid w:val="00D54FED"/>
    <w:rsid w:val="00D60EC9"/>
    <w:rsid w:val="00D60ECC"/>
    <w:rsid w:val="00D83E22"/>
    <w:rsid w:val="00D9029E"/>
    <w:rsid w:val="00D94F90"/>
    <w:rsid w:val="00DA1344"/>
    <w:rsid w:val="00DA3558"/>
    <w:rsid w:val="00DA517D"/>
    <w:rsid w:val="00DB651B"/>
    <w:rsid w:val="00DC1A01"/>
    <w:rsid w:val="00DC572C"/>
    <w:rsid w:val="00DE5741"/>
    <w:rsid w:val="00DE57E6"/>
    <w:rsid w:val="00DE7307"/>
    <w:rsid w:val="00DF44BD"/>
    <w:rsid w:val="00E012E7"/>
    <w:rsid w:val="00E04359"/>
    <w:rsid w:val="00E064DB"/>
    <w:rsid w:val="00E171A9"/>
    <w:rsid w:val="00E25660"/>
    <w:rsid w:val="00E430ED"/>
    <w:rsid w:val="00E46B82"/>
    <w:rsid w:val="00E57BB9"/>
    <w:rsid w:val="00E62633"/>
    <w:rsid w:val="00E66F32"/>
    <w:rsid w:val="00E760DB"/>
    <w:rsid w:val="00E82F28"/>
    <w:rsid w:val="00E85A15"/>
    <w:rsid w:val="00E91EEC"/>
    <w:rsid w:val="00E96993"/>
    <w:rsid w:val="00ED00C3"/>
    <w:rsid w:val="00ED6C68"/>
    <w:rsid w:val="00EF07D7"/>
    <w:rsid w:val="00F05415"/>
    <w:rsid w:val="00F10F4C"/>
    <w:rsid w:val="00F12AC7"/>
    <w:rsid w:val="00F14B01"/>
    <w:rsid w:val="00F15038"/>
    <w:rsid w:val="00F15A94"/>
    <w:rsid w:val="00F274A6"/>
    <w:rsid w:val="00F30FF7"/>
    <w:rsid w:val="00F37003"/>
    <w:rsid w:val="00F37FC4"/>
    <w:rsid w:val="00F513FD"/>
    <w:rsid w:val="00F5163B"/>
    <w:rsid w:val="00F776CE"/>
    <w:rsid w:val="00F82389"/>
    <w:rsid w:val="00F8581C"/>
    <w:rsid w:val="00F90873"/>
    <w:rsid w:val="00F92209"/>
    <w:rsid w:val="00F97C6E"/>
    <w:rsid w:val="00FA3EF8"/>
    <w:rsid w:val="00FA689A"/>
    <w:rsid w:val="00FB65A1"/>
    <w:rsid w:val="00FB6E5C"/>
    <w:rsid w:val="00FB6FA9"/>
    <w:rsid w:val="00FC5116"/>
    <w:rsid w:val="00FC7C13"/>
    <w:rsid w:val="00FD161B"/>
    <w:rsid w:val="00FD2AA3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A0F6"/>
  <w15:chartTrackingRefBased/>
  <w15:docId w15:val="{79D28B3C-F6CB-4E8B-BFB8-FEAE97BE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D3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Johnson, Jon</cp:lastModifiedBy>
  <cp:revision>33</cp:revision>
  <cp:lastPrinted>2023-06-09T14:02:00Z</cp:lastPrinted>
  <dcterms:created xsi:type="dcterms:W3CDTF">2023-06-09T14:05:00Z</dcterms:created>
  <dcterms:modified xsi:type="dcterms:W3CDTF">2023-06-15T20:39:00Z</dcterms:modified>
</cp:coreProperties>
</file>